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88E102" w14:textId="59D17833" w:rsidR="004A5E54" w:rsidRDefault="001E23E9">
      <w:pPr>
        <w:spacing w:beforeLines="100" w:before="312" w:afterLines="100" w:after="312" w:line="440" w:lineRule="exact"/>
        <w:jc w:val="center"/>
        <w:rPr>
          <w:b/>
          <w:bCs/>
          <w:color w:val="000000"/>
          <w:kern w:val="0"/>
          <w:sz w:val="32"/>
          <w:szCs w:val="32"/>
        </w:rPr>
      </w:pPr>
      <w:r>
        <w:rPr>
          <w:rFonts w:hint="eastAsia"/>
          <w:b/>
          <w:bCs/>
          <w:color w:val="000000"/>
          <w:kern w:val="0"/>
          <w:sz w:val="32"/>
          <w:szCs w:val="32"/>
        </w:rPr>
        <w:t>水土保持与荒漠化防治学</w:t>
      </w:r>
      <w:r w:rsidR="0027231E">
        <w:rPr>
          <w:rFonts w:ascii="黑体" w:eastAsia="黑体" w:hAnsi="黑体" w:cs="Arial" w:hint="eastAsia"/>
          <w:kern w:val="0"/>
          <w:sz w:val="32"/>
          <w:szCs w:val="32"/>
        </w:rPr>
        <w:t>一级学科博士学术成果认定标准</w:t>
      </w:r>
    </w:p>
    <w:p w14:paraId="449AC544" w14:textId="77777777" w:rsidR="00917967" w:rsidRPr="00917967" w:rsidRDefault="00917967" w:rsidP="00917967">
      <w:pPr>
        <w:widowControl/>
        <w:shd w:val="clear" w:color="auto" w:fill="FFFFFF"/>
        <w:spacing w:line="560" w:lineRule="exact"/>
        <w:ind w:firstLine="629"/>
        <w:rPr>
          <w:rFonts w:ascii="仿宋_GB2312" w:eastAsia="仿宋_GB2312" w:hAnsi="Times New Roman" w:hint="eastAsia"/>
          <w:color w:val="000000" w:themeColor="text1"/>
          <w:sz w:val="32"/>
          <w:szCs w:val="32"/>
        </w:rPr>
      </w:pPr>
      <w:bookmarkStart w:id="0" w:name="_Hlk87533588"/>
      <w:bookmarkStart w:id="1" w:name="_Hlk87523241"/>
      <w:bookmarkStart w:id="2" w:name="_Hlk86741925"/>
      <w:r w:rsidRPr="00917967">
        <w:rPr>
          <w:rFonts w:ascii="仿宋_GB2312" w:eastAsia="仿宋_GB2312" w:hAnsi="仿宋" w:cs="Arial" w:hint="eastAsia"/>
          <w:kern w:val="0"/>
          <w:sz w:val="32"/>
          <w:szCs w:val="32"/>
        </w:rPr>
        <w:t>学位论文</w:t>
      </w:r>
      <w:proofErr w:type="gramStart"/>
      <w:r w:rsidRPr="00917967">
        <w:rPr>
          <w:rFonts w:ascii="仿宋_GB2312" w:eastAsia="仿宋_GB2312" w:hAnsi="仿宋" w:cs="Arial" w:hint="eastAsia"/>
          <w:kern w:val="0"/>
          <w:sz w:val="32"/>
          <w:szCs w:val="32"/>
        </w:rPr>
        <w:t>校外</w:t>
      </w:r>
      <w:r w:rsidRPr="00917967">
        <w:rPr>
          <w:rFonts w:ascii="仿宋_GB2312" w:eastAsia="仿宋_GB2312" w:hAnsi="仿宋" w:cs="宋体" w:hint="eastAsia"/>
          <w:kern w:val="0"/>
          <w:sz w:val="32"/>
          <w:szCs w:val="32"/>
        </w:rPr>
        <w:t>盲审通过</w:t>
      </w:r>
      <w:proofErr w:type="gramEnd"/>
      <w:r w:rsidRPr="00917967">
        <w:rPr>
          <w:rFonts w:ascii="仿宋_GB2312" w:eastAsia="仿宋_GB2312" w:hAnsi="仿宋" w:cs="宋体" w:hint="eastAsia"/>
          <w:kern w:val="0"/>
          <w:sz w:val="32"/>
          <w:szCs w:val="32"/>
        </w:rPr>
        <w:t>但结果不全为优秀者，</w:t>
      </w:r>
      <w:r w:rsidRPr="00917967">
        <w:rPr>
          <w:rFonts w:ascii="仿宋_GB2312" w:eastAsia="仿宋_GB2312" w:hAnsi="仿宋" w:cs="Arial" w:hint="eastAsia"/>
          <w:kern w:val="0"/>
          <w:sz w:val="32"/>
          <w:szCs w:val="32"/>
        </w:rPr>
        <w:t>学术成果</w:t>
      </w:r>
      <w:r w:rsidRPr="00917967">
        <w:rPr>
          <w:rFonts w:ascii="仿宋_GB2312" w:eastAsia="仿宋_GB2312" w:hAnsi="Times New Roman" w:cs="Times New Roman" w:hint="eastAsia"/>
          <w:color w:val="000000" w:themeColor="text1"/>
          <w:kern w:val="0"/>
          <w:sz w:val="32"/>
          <w:szCs w:val="32"/>
        </w:rPr>
        <w:t>须满足下列条件之一，</w:t>
      </w:r>
      <w:r w:rsidRPr="00917967">
        <w:rPr>
          <w:rFonts w:ascii="仿宋_GB2312" w:eastAsia="仿宋_GB2312" w:hAnsi="仿宋" w:cs="宋体" w:hint="eastAsia"/>
          <w:kern w:val="0"/>
          <w:sz w:val="32"/>
          <w:szCs w:val="32"/>
        </w:rPr>
        <w:t>方可申请学位。</w:t>
      </w:r>
    </w:p>
    <w:bookmarkEnd w:id="0"/>
    <w:bookmarkEnd w:id="1"/>
    <w:bookmarkEnd w:id="2"/>
    <w:p w14:paraId="1223C764" w14:textId="29D725AC" w:rsidR="004A5E54" w:rsidRPr="00917967" w:rsidRDefault="00917967" w:rsidP="00917967">
      <w:pPr>
        <w:widowControl/>
        <w:shd w:val="clear" w:color="auto" w:fill="FFFFFF"/>
        <w:spacing w:line="560" w:lineRule="exact"/>
        <w:ind w:firstLineChars="200" w:firstLine="640"/>
        <w:rPr>
          <w:rFonts w:ascii="仿宋_GB2312" w:eastAsia="仿宋_GB2312" w:hint="eastAsia"/>
          <w:sz w:val="32"/>
          <w:szCs w:val="32"/>
        </w:rPr>
      </w:pPr>
      <w:r w:rsidRPr="00917967">
        <w:rPr>
          <w:rFonts w:ascii="仿宋_GB2312" w:eastAsia="仿宋_GB2312" w:hint="eastAsia"/>
          <w:sz w:val="32"/>
          <w:szCs w:val="32"/>
        </w:rPr>
        <w:t>1.</w:t>
      </w:r>
      <w:r w:rsidR="001E23E9" w:rsidRPr="00917967">
        <w:rPr>
          <w:rFonts w:ascii="仿宋_GB2312" w:eastAsia="仿宋_GB2312" w:hint="eastAsia"/>
          <w:sz w:val="32"/>
          <w:szCs w:val="32"/>
        </w:rPr>
        <w:t>博士生本人为第一作者，导师或</w:t>
      </w:r>
      <w:r w:rsidR="001E23E9" w:rsidRPr="00917967">
        <w:rPr>
          <w:rFonts w:ascii="仿宋_GB2312" w:eastAsia="仿宋_GB2312" w:hint="eastAsia"/>
          <w:sz w:val="32"/>
          <w:szCs w:val="32"/>
        </w:rPr>
        <w:t>导师</w:t>
      </w:r>
      <w:r w:rsidR="001E23E9" w:rsidRPr="00917967">
        <w:rPr>
          <w:rFonts w:ascii="仿宋_GB2312" w:eastAsia="仿宋_GB2312" w:hint="eastAsia"/>
          <w:sz w:val="32"/>
          <w:szCs w:val="32"/>
        </w:rPr>
        <w:t>小组成员为通讯作者，在《科学引文索引》（</w:t>
      </w:r>
      <w:r w:rsidR="001E23E9" w:rsidRPr="00917967">
        <w:rPr>
          <w:rFonts w:ascii="仿宋_GB2312" w:eastAsia="仿宋_GB2312" w:hint="eastAsia"/>
          <w:sz w:val="32"/>
          <w:szCs w:val="32"/>
        </w:rPr>
        <w:t>Science Citation Index</w:t>
      </w:r>
      <w:r w:rsidR="001E23E9" w:rsidRPr="00917967">
        <w:rPr>
          <w:rFonts w:ascii="仿宋_GB2312" w:eastAsia="仿宋_GB2312" w:hint="eastAsia"/>
          <w:sz w:val="32"/>
          <w:szCs w:val="32"/>
        </w:rPr>
        <w:t>，缩写</w:t>
      </w:r>
      <w:r w:rsidR="001E23E9" w:rsidRPr="00917967">
        <w:rPr>
          <w:rFonts w:ascii="仿宋_GB2312" w:eastAsia="仿宋_GB2312" w:hint="eastAsia"/>
          <w:sz w:val="32"/>
          <w:szCs w:val="32"/>
        </w:rPr>
        <w:t>SCI</w:t>
      </w:r>
      <w:r w:rsidR="001E23E9" w:rsidRPr="00917967">
        <w:rPr>
          <w:rFonts w:ascii="仿宋_GB2312" w:eastAsia="仿宋_GB2312" w:hint="eastAsia"/>
          <w:sz w:val="32"/>
          <w:szCs w:val="32"/>
        </w:rPr>
        <w:t>）收录期刊发表中科院大类一区论文</w:t>
      </w:r>
      <w:r w:rsidR="001E23E9" w:rsidRPr="00917967">
        <w:rPr>
          <w:rFonts w:ascii="仿宋_GB2312" w:eastAsia="仿宋_GB2312" w:hint="eastAsia"/>
          <w:sz w:val="32"/>
          <w:szCs w:val="32"/>
        </w:rPr>
        <w:t>1</w:t>
      </w:r>
      <w:r w:rsidR="001E23E9" w:rsidRPr="00917967">
        <w:rPr>
          <w:rFonts w:ascii="仿宋_GB2312" w:eastAsia="仿宋_GB2312" w:hint="eastAsia"/>
          <w:sz w:val="32"/>
          <w:szCs w:val="32"/>
        </w:rPr>
        <w:t>篇；或在</w:t>
      </w:r>
      <w:r w:rsidR="001E23E9" w:rsidRPr="00917967">
        <w:rPr>
          <w:rFonts w:ascii="仿宋_GB2312" w:eastAsia="仿宋_GB2312" w:hint="eastAsia"/>
          <w:sz w:val="32"/>
          <w:szCs w:val="32"/>
        </w:rPr>
        <w:t>SCI</w:t>
      </w:r>
      <w:r w:rsidR="001E23E9" w:rsidRPr="00917967">
        <w:rPr>
          <w:rFonts w:ascii="仿宋_GB2312" w:eastAsia="仿宋_GB2312" w:hint="eastAsia"/>
          <w:sz w:val="32"/>
          <w:szCs w:val="32"/>
        </w:rPr>
        <w:t>、《社会科学引文索引》</w:t>
      </w:r>
      <w:r w:rsidR="001E23E9" w:rsidRPr="00917967">
        <w:rPr>
          <w:rFonts w:ascii="仿宋_GB2312" w:eastAsia="仿宋_GB2312" w:hint="eastAsia"/>
          <w:sz w:val="32"/>
          <w:szCs w:val="32"/>
        </w:rPr>
        <w:t xml:space="preserve">(Social Science </w:t>
      </w:r>
      <w:r w:rsidR="001E23E9" w:rsidRPr="00917967">
        <w:rPr>
          <w:rFonts w:ascii="仿宋_GB2312" w:eastAsia="仿宋_GB2312" w:hint="eastAsia"/>
          <w:sz w:val="32"/>
          <w:szCs w:val="32"/>
        </w:rPr>
        <w:t>Citation Index</w:t>
      </w:r>
      <w:r w:rsidR="001E23E9" w:rsidRPr="00917967">
        <w:rPr>
          <w:rFonts w:ascii="仿宋_GB2312" w:eastAsia="仿宋_GB2312" w:hint="eastAsia"/>
          <w:sz w:val="32"/>
          <w:szCs w:val="32"/>
        </w:rPr>
        <w:t>，缩写</w:t>
      </w:r>
      <w:r w:rsidR="001E23E9" w:rsidRPr="00917967">
        <w:rPr>
          <w:rFonts w:ascii="仿宋_GB2312" w:eastAsia="仿宋_GB2312" w:hint="eastAsia"/>
          <w:sz w:val="32"/>
          <w:szCs w:val="32"/>
        </w:rPr>
        <w:t>SSCI)</w:t>
      </w:r>
      <w:r w:rsidR="001E23E9" w:rsidRPr="00917967">
        <w:rPr>
          <w:rFonts w:ascii="仿宋_GB2312" w:eastAsia="仿宋_GB2312" w:hint="eastAsia"/>
          <w:sz w:val="32"/>
          <w:szCs w:val="32"/>
        </w:rPr>
        <w:t>，或者《工程索引》（</w:t>
      </w:r>
      <w:r w:rsidR="001E23E9" w:rsidRPr="00917967">
        <w:rPr>
          <w:rFonts w:ascii="仿宋_GB2312" w:eastAsia="仿宋_GB2312" w:hint="eastAsia"/>
          <w:sz w:val="32"/>
          <w:szCs w:val="32"/>
        </w:rPr>
        <w:t>The Engineering Index</w:t>
      </w:r>
      <w:r w:rsidR="001E23E9" w:rsidRPr="00917967">
        <w:rPr>
          <w:rFonts w:ascii="仿宋_GB2312" w:eastAsia="仿宋_GB2312" w:hint="eastAsia"/>
          <w:sz w:val="32"/>
          <w:szCs w:val="32"/>
        </w:rPr>
        <w:t>，缩写</w:t>
      </w:r>
      <w:r w:rsidR="001E23E9" w:rsidRPr="00917967">
        <w:rPr>
          <w:rFonts w:ascii="仿宋_GB2312" w:eastAsia="仿宋_GB2312" w:hint="eastAsia"/>
          <w:sz w:val="32"/>
          <w:szCs w:val="32"/>
        </w:rPr>
        <w:t>EI</w:t>
      </w:r>
      <w:r w:rsidR="001E23E9" w:rsidRPr="00917967">
        <w:rPr>
          <w:rFonts w:ascii="仿宋_GB2312" w:eastAsia="仿宋_GB2312" w:hint="eastAsia"/>
          <w:sz w:val="32"/>
          <w:szCs w:val="32"/>
        </w:rPr>
        <w:t>）收录期刊发表论文</w:t>
      </w:r>
      <w:r w:rsidR="001E23E9" w:rsidRPr="00917967">
        <w:rPr>
          <w:rFonts w:ascii="仿宋_GB2312" w:eastAsia="仿宋_GB2312" w:hint="eastAsia"/>
          <w:sz w:val="32"/>
          <w:szCs w:val="32"/>
        </w:rPr>
        <w:t>2</w:t>
      </w:r>
      <w:r w:rsidR="001E23E9" w:rsidRPr="00917967">
        <w:rPr>
          <w:rFonts w:ascii="仿宋_GB2312" w:eastAsia="仿宋_GB2312" w:hint="eastAsia"/>
          <w:sz w:val="32"/>
          <w:szCs w:val="32"/>
        </w:rPr>
        <w:t>篇；或在</w:t>
      </w:r>
      <w:r w:rsidR="001E23E9" w:rsidRPr="00917967">
        <w:rPr>
          <w:rFonts w:ascii="仿宋_GB2312" w:eastAsia="仿宋_GB2312" w:hint="eastAsia"/>
          <w:sz w:val="32"/>
          <w:szCs w:val="32"/>
        </w:rPr>
        <w:t>SCI/SSCI/EI</w:t>
      </w:r>
      <w:r w:rsidR="001E23E9" w:rsidRPr="00917967">
        <w:rPr>
          <w:rFonts w:ascii="仿宋_GB2312" w:eastAsia="仿宋_GB2312" w:hint="eastAsia"/>
          <w:sz w:val="32"/>
          <w:szCs w:val="32"/>
        </w:rPr>
        <w:t>收录期刊发表论文</w:t>
      </w:r>
      <w:r w:rsidR="001E23E9" w:rsidRPr="00917967">
        <w:rPr>
          <w:rFonts w:ascii="仿宋_GB2312" w:eastAsia="仿宋_GB2312" w:hint="eastAsia"/>
          <w:sz w:val="32"/>
          <w:szCs w:val="32"/>
        </w:rPr>
        <w:t>1</w:t>
      </w:r>
      <w:r w:rsidR="001E23E9" w:rsidRPr="00917967">
        <w:rPr>
          <w:rFonts w:ascii="仿宋_GB2312" w:eastAsia="仿宋_GB2312" w:hint="eastAsia"/>
          <w:sz w:val="32"/>
          <w:szCs w:val="32"/>
        </w:rPr>
        <w:t>篇，并在中国科技期刊卓越行动计划入选的领军期刊与重点期刊或学科认定的重要学术期刊上发表论文</w:t>
      </w:r>
      <w:r w:rsidR="001E23E9" w:rsidRPr="00917967">
        <w:rPr>
          <w:rFonts w:ascii="仿宋_GB2312" w:eastAsia="仿宋_GB2312" w:hint="eastAsia"/>
          <w:sz w:val="32"/>
          <w:szCs w:val="32"/>
        </w:rPr>
        <w:t>1</w:t>
      </w:r>
      <w:r w:rsidR="001E23E9" w:rsidRPr="00917967">
        <w:rPr>
          <w:rFonts w:ascii="仿宋_GB2312" w:eastAsia="仿宋_GB2312" w:hint="eastAsia"/>
          <w:sz w:val="32"/>
          <w:szCs w:val="32"/>
        </w:rPr>
        <w:t>篇；</w:t>
      </w:r>
    </w:p>
    <w:p w14:paraId="01A4F257" w14:textId="4C431B83" w:rsidR="004A5E54" w:rsidRPr="00917967" w:rsidRDefault="00917967" w:rsidP="00917967">
      <w:pPr>
        <w:widowControl/>
        <w:shd w:val="clear" w:color="auto" w:fill="FFFFFF"/>
        <w:spacing w:line="560" w:lineRule="exact"/>
        <w:ind w:firstLineChars="200" w:firstLine="640"/>
        <w:rPr>
          <w:rFonts w:ascii="仿宋_GB2312" w:eastAsia="仿宋_GB2312" w:hint="eastAsia"/>
          <w:sz w:val="32"/>
          <w:szCs w:val="32"/>
        </w:rPr>
      </w:pPr>
      <w:r w:rsidRPr="00917967">
        <w:rPr>
          <w:rFonts w:ascii="仿宋_GB2312" w:eastAsia="仿宋_GB2312" w:hint="eastAsia"/>
          <w:sz w:val="32"/>
          <w:szCs w:val="32"/>
        </w:rPr>
        <w:t>2.</w:t>
      </w:r>
      <w:r w:rsidR="001E23E9" w:rsidRPr="00917967">
        <w:rPr>
          <w:rFonts w:ascii="仿宋_GB2312" w:eastAsia="仿宋_GB2312" w:hint="eastAsia"/>
          <w:sz w:val="32"/>
          <w:szCs w:val="32"/>
        </w:rPr>
        <w:t>获国家自然科学奖、科学技术发明奖或科学技术进步奖的持证者</w:t>
      </w:r>
      <w:r w:rsidR="001E23E9" w:rsidRPr="00917967">
        <w:rPr>
          <w:rFonts w:ascii="仿宋_GB2312" w:eastAsia="仿宋_GB2312" w:hint="eastAsia"/>
          <w:sz w:val="32"/>
          <w:szCs w:val="32"/>
        </w:rPr>
        <w:t>；</w:t>
      </w:r>
      <w:r w:rsidR="001E23E9" w:rsidRPr="00917967">
        <w:rPr>
          <w:rFonts w:ascii="仿宋_GB2312" w:eastAsia="仿宋_GB2312" w:hint="eastAsia"/>
          <w:sz w:val="32"/>
          <w:szCs w:val="32"/>
        </w:rPr>
        <w:t>或省部级自然科学奖、科学技术发明奖或科学技术进步奖（一等奖前</w:t>
      </w:r>
      <w:r w:rsidR="001E23E9" w:rsidRPr="00917967">
        <w:rPr>
          <w:rFonts w:ascii="仿宋_GB2312" w:eastAsia="仿宋_GB2312" w:hint="eastAsia"/>
          <w:sz w:val="32"/>
          <w:szCs w:val="32"/>
        </w:rPr>
        <w:t>5</w:t>
      </w:r>
      <w:r w:rsidR="001E23E9" w:rsidRPr="00917967">
        <w:rPr>
          <w:rFonts w:ascii="仿宋_GB2312" w:eastAsia="仿宋_GB2312" w:hint="eastAsia"/>
          <w:sz w:val="32"/>
          <w:szCs w:val="32"/>
        </w:rPr>
        <w:t>名、二等奖前</w:t>
      </w:r>
      <w:r w:rsidR="001E23E9" w:rsidRPr="00917967">
        <w:rPr>
          <w:rFonts w:ascii="仿宋_GB2312" w:eastAsia="仿宋_GB2312" w:hint="eastAsia"/>
          <w:sz w:val="32"/>
          <w:szCs w:val="32"/>
        </w:rPr>
        <w:t>3</w:t>
      </w:r>
      <w:r w:rsidR="001E23E9" w:rsidRPr="00917967">
        <w:rPr>
          <w:rFonts w:ascii="仿宋_GB2312" w:eastAsia="仿宋_GB2312" w:hint="eastAsia"/>
          <w:sz w:val="32"/>
          <w:szCs w:val="32"/>
        </w:rPr>
        <w:t>名、三等奖前</w:t>
      </w:r>
      <w:r w:rsidR="001E23E9" w:rsidRPr="00917967">
        <w:rPr>
          <w:rFonts w:ascii="仿宋_GB2312" w:eastAsia="仿宋_GB2312" w:hint="eastAsia"/>
          <w:sz w:val="32"/>
          <w:szCs w:val="32"/>
        </w:rPr>
        <w:t>1</w:t>
      </w:r>
      <w:r w:rsidR="001E23E9" w:rsidRPr="00917967">
        <w:rPr>
          <w:rFonts w:ascii="仿宋_GB2312" w:eastAsia="仿宋_GB2312" w:hint="eastAsia"/>
          <w:sz w:val="32"/>
          <w:szCs w:val="32"/>
        </w:rPr>
        <w:t>名）；</w:t>
      </w:r>
    </w:p>
    <w:p w14:paraId="2FF1B11F" w14:textId="6E23999E" w:rsidR="004A5E54" w:rsidRPr="00917967" w:rsidRDefault="00917967" w:rsidP="00917967">
      <w:pPr>
        <w:widowControl/>
        <w:shd w:val="clear" w:color="auto" w:fill="FFFFFF"/>
        <w:spacing w:line="560" w:lineRule="exact"/>
        <w:ind w:firstLineChars="200" w:firstLine="640"/>
        <w:rPr>
          <w:rFonts w:ascii="仿宋_GB2312" w:eastAsia="仿宋_GB2312" w:hint="eastAsia"/>
          <w:sz w:val="32"/>
          <w:szCs w:val="32"/>
        </w:rPr>
      </w:pPr>
      <w:r w:rsidRPr="00917967">
        <w:rPr>
          <w:rFonts w:ascii="仿宋_GB2312" w:eastAsia="仿宋_GB2312" w:hint="eastAsia"/>
          <w:sz w:val="32"/>
          <w:szCs w:val="32"/>
        </w:rPr>
        <w:t>3.</w:t>
      </w:r>
      <w:r w:rsidR="001E23E9" w:rsidRPr="00917967">
        <w:rPr>
          <w:rFonts w:ascii="仿宋_GB2312" w:eastAsia="仿宋_GB2312" w:hint="eastAsia"/>
          <w:sz w:val="32"/>
          <w:szCs w:val="32"/>
        </w:rPr>
        <w:t>与本人学位论文内容一致，获国家授权发明专利</w:t>
      </w:r>
      <w:r w:rsidR="001E23E9" w:rsidRPr="00917967">
        <w:rPr>
          <w:rFonts w:ascii="仿宋_GB2312" w:eastAsia="仿宋_GB2312" w:hint="eastAsia"/>
          <w:sz w:val="32"/>
          <w:szCs w:val="32"/>
        </w:rPr>
        <w:t>2</w:t>
      </w:r>
      <w:r w:rsidR="001E23E9" w:rsidRPr="00917967">
        <w:rPr>
          <w:rFonts w:ascii="仿宋_GB2312" w:eastAsia="仿宋_GB2312" w:hint="eastAsia"/>
          <w:sz w:val="32"/>
          <w:szCs w:val="32"/>
        </w:rPr>
        <w:t>件</w:t>
      </w:r>
      <w:r w:rsidR="001E23E9" w:rsidRPr="00917967">
        <w:rPr>
          <w:rFonts w:ascii="仿宋_GB2312" w:eastAsia="仿宋_GB2312" w:hint="eastAsia"/>
          <w:sz w:val="32"/>
          <w:szCs w:val="32"/>
        </w:rPr>
        <w:t xml:space="preserve"> (</w:t>
      </w:r>
      <w:r w:rsidR="001E23E9" w:rsidRPr="00917967">
        <w:rPr>
          <w:rFonts w:ascii="仿宋_GB2312" w:eastAsia="仿宋_GB2312" w:hint="eastAsia"/>
          <w:sz w:val="32"/>
          <w:szCs w:val="32"/>
        </w:rPr>
        <w:t>第</w:t>
      </w:r>
      <w:r w:rsidR="001E23E9" w:rsidRPr="00917967">
        <w:rPr>
          <w:rFonts w:ascii="仿宋_GB2312" w:eastAsia="仿宋_GB2312" w:hint="eastAsia"/>
          <w:sz w:val="32"/>
          <w:szCs w:val="32"/>
        </w:rPr>
        <w:t>1</w:t>
      </w:r>
      <w:r w:rsidR="001E23E9" w:rsidRPr="00917967">
        <w:rPr>
          <w:rFonts w:ascii="仿宋_GB2312" w:eastAsia="仿宋_GB2312" w:hint="eastAsia"/>
          <w:sz w:val="32"/>
          <w:szCs w:val="32"/>
        </w:rPr>
        <w:t>完成人；</w:t>
      </w:r>
      <w:r w:rsidR="001E23E9" w:rsidRPr="00917967">
        <w:rPr>
          <w:rFonts w:ascii="仿宋_GB2312" w:eastAsia="仿宋_GB2312" w:hint="eastAsia"/>
          <w:sz w:val="32"/>
          <w:szCs w:val="32"/>
        </w:rPr>
        <w:t>或前</w:t>
      </w:r>
      <w:r w:rsidR="001E23E9" w:rsidRPr="00917967">
        <w:rPr>
          <w:rFonts w:ascii="仿宋_GB2312" w:eastAsia="仿宋_GB2312" w:hint="eastAsia"/>
          <w:sz w:val="32"/>
          <w:szCs w:val="32"/>
        </w:rPr>
        <w:t>2</w:t>
      </w:r>
      <w:r w:rsidR="001E23E9" w:rsidRPr="00917967">
        <w:rPr>
          <w:rFonts w:ascii="仿宋_GB2312" w:eastAsia="仿宋_GB2312" w:hint="eastAsia"/>
          <w:sz w:val="32"/>
          <w:szCs w:val="32"/>
        </w:rPr>
        <w:t>名且导师排名第</w:t>
      </w:r>
      <w:r w:rsidR="001E23E9" w:rsidRPr="00917967">
        <w:rPr>
          <w:rFonts w:ascii="仿宋_GB2312" w:eastAsia="仿宋_GB2312" w:hint="eastAsia"/>
          <w:sz w:val="32"/>
          <w:szCs w:val="32"/>
        </w:rPr>
        <w:t>1</w:t>
      </w:r>
      <w:r w:rsidR="001E23E9" w:rsidRPr="00917967">
        <w:rPr>
          <w:rFonts w:ascii="仿宋_GB2312" w:eastAsia="仿宋_GB2312" w:hint="eastAsia"/>
          <w:sz w:val="32"/>
          <w:szCs w:val="32"/>
        </w:rPr>
        <w:t>）；</w:t>
      </w:r>
    </w:p>
    <w:p w14:paraId="6624D0F8" w14:textId="0A7BA49C" w:rsidR="004A5E54" w:rsidRPr="00917967" w:rsidRDefault="00917967" w:rsidP="00917967">
      <w:pPr>
        <w:widowControl/>
        <w:shd w:val="clear" w:color="auto" w:fill="FFFFFF"/>
        <w:spacing w:line="560" w:lineRule="exact"/>
        <w:ind w:firstLineChars="200" w:firstLine="640"/>
        <w:rPr>
          <w:rFonts w:ascii="仿宋_GB2312" w:eastAsia="仿宋_GB2312" w:hint="eastAsia"/>
          <w:sz w:val="32"/>
          <w:szCs w:val="32"/>
        </w:rPr>
      </w:pPr>
      <w:r w:rsidRPr="00917967">
        <w:rPr>
          <w:rFonts w:ascii="仿宋_GB2312" w:eastAsia="仿宋_GB2312" w:hint="eastAsia"/>
          <w:sz w:val="32"/>
          <w:szCs w:val="32"/>
        </w:rPr>
        <w:t>4.</w:t>
      </w:r>
      <w:r w:rsidR="001E23E9" w:rsidRPr="00917967">
        <w:rPr>
          <w:rFonts w:ascii="仿宋_GB2312" w:eastAsia="仿宋_GB2312" w:hint="eastAsia"/>
          <w:sz w:val="32"/>
          <w:szCs w:val="32"/>
        </w:rPr>
        <w:t>其他科研成果，由西北农林科技大学学位委员会</w:t>
      </w:r>
      <w:r w:rsidR="001E23E9" w:rsidRPr="00917967">
        <w:rPr>
          <w:rFonts w:ascii="仿宋_GB2312" w:eastAsia="仿宋_GB2312" w:hint="eastAsia"/>
          <w:sz w:val="32"/>
          <w:szCs w:val="32"/>
        </w:rPr>
        <w:t>第十六</w:t>
      </w:r>
      <w:r w:rsidR="001E23E9" w:rsidRPr="00917967">
        <w:rPr>
          <w:rFonts w:ascii="仿宋_GB2312" w:eastAsia="仿宋_GB2312" w:hint="eastAsia"/>
          <w:sz w:val="32"/>
          <w:szCs w:val="32"/>
        </w:rPr>
        <w:t>分委会认定。</w:t>
      </w:r>
    </w:p>
    <w:p w14:paraId="77BEE75B" w14:textId="7E6E3C1C" w:rsidR="004A5E54" w:rsidRPr="00917967" w:rsidRDefault="00917967" w:rsidP="00917967">
      <w:pPr>
        <w:widowControl/>
        <w:shd w:val="clear" w:color="auto" w:fill="FFFFFF"/>
        <w:spacing w:line="560" w:lineRule="exact"/>
        <w:ind w:firstLineChars="200" w:firstLine="643"/>
        <w:rPr>
          <w:rFonts w:ascii="仿宋_GB2312" w:eastAsia="仿宋_GB2312" w:hint="eastAsia"/>
          <w:sz w:val="32"/>
          <w:szCs w:val="32"/>
        </w:rPr>
      </w:pPr>
      <w:r w:rsidRPr="00917967">
        <w:rPr>
          <w:rFonts w:ascii="仿宋_GB2312" w:eastAsia="仿宋_GB2312" w:hAnsi="仿宋" w:cs="Arial" w:hint="eastAsia"/>
          <w:b/>
          <w:kern w:val="0"/>
          <w:sz w:val="32"/>
          <w:szCs w:val="32"/>
        </w:rPr>
        <w:t>学术成果署名要求：</w:t>
      </w:r>
      <w:r w:rsidR="001E23E9" w:rsidRPr="00917967">
        <w:rPr>
          <w:rFonts w:ascii="仿宋_GB2312" w:eastAsia="仿宋_GB2312" w:hint="eastAsia"/>
          <w:sz w:val="32"/>
          <w:szCs w:val="32"/>
        </w:rPr>
        <w:t>学术成果必须是研究生攻读相应学位期间在导师指导下完成，以</w:t>
      </w:r>
      <w:r w:rsidR="001E23E9" w:rsidRPr="00917967">
        <w:rPr>
          <w:rFonts w:ascii="仿宋_GB2312" w:eastAsia="仿宋_GB2312" w:hint="eastAsia"/>
          <w:sz w:val="32"/>
          <w:szCs w:val="32"/>
        </w:rPr>
        <w:t>西北农林科技大学</w:t>
      </w:r>
      <w:r w:rsidR="001E23E9" w:rsidRPr="00917967">
        <w:rPr>
          <w:rFonts w:ascii="仿宋_GB2312" w:eastAsia="仿宋_GB2312" w:hint="eastAsia"/>
          <w:sz w:val="32"/>
          <w:szCs w:val="32"/>
        </w:rPr>
        <w:t>为第一署名单位；</w:t>
      </w:r>
      <w:r w:rsidR="001E23E9" w:rsidRPr="00917967">
        <w:rPr>
          <w:rFonts w:ascii="仿宋_GB2312" w:eastAsia="仿宋_GB2312" w:hint="eastAsia"/>
          <w:sz w:val="32"/>
          <w:szCs w:val="32"/>
        </w:rPr>
        <w:t>学术成果必须正式（或在线）发表或获得，且内容与申请者学位论文研究内容相关；</w:t>
      </w:r>
      <w:r w:rsidR="001E23E9" w:rsidRPr="00917967">
        <w:rPr>
          <w:rFonts w:ascii="仿宋_GB2312" w:eastAsia="仿宋_GB2312" w:hint="eastAsia"/>
          <w:sz w:val="32"/>
          <w:szCs w:val="32"/>
        </w:rPr>
        <w:t>论文必须是本人为第一作者（</w:t>
      </w:r>
      <w:r w:rsidR="001E23E9" w:rsidRPr="00917967">
        <w:rPr>
          <w:rFonts w:ascii="仿宋_GB2312" w:eastAsia="仿宋_GB2312" w:hint="eastAsia"/>
          <w:sz w:val="32"/>
          <w:szCs w:val="32"/>
        </w:rPr>
        <w:t>第一名序</w:t>
      </w:r>
      <w:r w:rsidR="001E23E9" w:rsidRPr="00917967">
        <w:rPr>
          <w:rFonts w:ascii="仿宋_GB2312" w:eastAsia="仿宋_GB2312" w:hint="eastAsia"/>
          <w:sz w:val="32"/>
          <w:szCs w:val="32"/>
        </w:rPr>
        <w:t>），导师</w:t>
      </w:r>
      <w:r w:rsidR="001E23E9" w:rsidRPr="00917967">
        <w:rPr>
          <w:rFonts w:ascii="仿宋_GB2312" w:eastAsia="仿宋_GB2312" w:hint="eastAsia"/>
          <w:sz w:val="32"/>
          <w:szCs w:val="32"/>
        </w:rPr>
        <w:t>或导师小组成员为</w:t>
      </w:r>
      <w:r w:rsidR="001E23E9" w:rsidRPr="00917967">
        <w:rPr>
          <w:rFonts w:ascii="仿宋_GB2312" w:eastAsia="仿宋_GB2312" w:hint="eastAsia"/>
          <w:sz w:val="32"/>
          <w:szCs w:val="32"/>
        </w:rPr>
        <w:t>通讯作者的学术研究论文</w:t>
      </w:r>
      <w:r w:rsidR="001E23E9" w:rsidRPr="00917967">
        <w:rPr>
          <w:rFonts w:ascii="仿宋_GB2312" w:eastAsia="仿宋_GB2312" w:hint="eastAsia"/>
          <w:sz w:val="32"/>
          <w:szCs w:val="32"/>
        </w:rPr>
        <w:t>（</w:t>
      </w:r>
      <w:r w:rsidR="001E23E9" w:rsidRPr="00917967">
        <w:rPr>
          <w:rFonts w:ascii="仿宋_GB2312" w:eastAsia="仿宋_GB2312" w:hint="eastAsia"/>
          <w:sz w:val="32"/>
          <w:szCs w:val="32"/>
        </w:rPr>
        <w:t>不含综述</w:t>
      </w:r>
      <w:r w:rsidR="001E23E9" w:rsidRPr="00917967">
        <w:rPr>
          <w:rFonts w:ascii="仿宋_GB2312" w:eastAsia="仿宋_GB2312" w:hint="eastAsia"/>
          <w:sz w:val="32"/>
          <w:szCs w:val="32"/>
        </w:rPr>
        <w:t>）</w:t>
      </w:r>
      <w:r w:rsidR="001E23E9" w:rsidRPr="00917967">
        <w:rPr>
          <w:rFonts w:ascii="仿宋_GB2312" w:eastAsia="仿宋_GB2312" w:hint="eastAsia"/>
          <w:sz w:val="32"/>
          <w:szCs w:val="32"/>
        </w:rPr>
        <w:t>。</w:t>
      </w:r>
    </w:p>
    <w:p w14:paraId="615FA803" w14:textId="73BF3A50" w:rsidR="00917967" w:rsidRDefault="00917967" w:rsidP="00917967">
      <w:pPr>
        <w:widowControl/>
        <w:shd w:val="clear" w:color="auto" w:fill="FFFFFF"/>
        <w:spacing w:line="500" w:lineRule="atLeast"/>
        <w:jc w:val="center"/>
        <w:rPr>
          <w:b/>
          <w:bCs/>
          <w:color w:val="000000"/>
          <w:kern w:val="0"/>
          <w:sz w:val="32"/>
          <w:szCs w:val="32"/>
        </w:rPr>
      </w:pPr>
      <w:r>
        <w:rPr>
          <w:rFonts w:hint="eastAsia"/>
          <w:b/>
          <w:bCs/>
          <w:color w:val="000000"/>
          <w:kern w:val="0"/>
          <w:sz w:val="32"/>
          <w:szCs w:val="32"/>
        </w:rPr>
        <w:lastRenderedPageBreak/>
        <w:t>水土保持与荒漠化防治学</w:t>
      </w:r>
      <w:r>
        <w:rPr>
          <w:rFonts w:ascii="黑体" w:eastAsia="黑体" w:hAnsi="黑体" w:cs="Arial" w:hint="eastAsia"/>
          <w:kern w:val="0"/>
          <w:sz w:val="32"/>
          <w:szCs w:val="32"/>
        </w:rPr>
        <w:t>一级学科</w:t>
      </w:r>
      <w:r>
        <w:rPr>
          <w:rFonts w:ascii="黑体" w:eastAsia="黑体" w:hAnsi="黑体" w:cs="Arial" w:hint="eastAsia"/>
          <w:kern w:val="0"/>
          <w:sz w:val="32"/>
          <w:szCs w:val="32"/>
        </w:rPr>
        <w:t>硕士</w:t>
      </w:r>
      <w:r>
        <w:rPr>
          <w:rFonts w:ascii="黑体" w:eastAsia="黑体" w:hAnsi="黑体" w:cs="Arial" w:hint="eastAsia"/>
          <w:kern w:val="0"/>
          <w:sz w:val="32"/>
          <w:szCs w:val="32"/>
        </w:rPr>
        <w:t>学术成果认定标准</w:t>
      </w:r>
    </w:p>
    <w:p w14:paraId="593885E2" w14:textId="77777777" w:rsidR="00917967" w:rsidRPr="00917967" w:rsidRDefault="00917967" w:rsidP="00917967">
      <w:pPr>
        <w:widowControl/>
        <w:shd w:val="clear" w:color="auto" w:fill="FFFFFF"/>
        <w:spacing w:line="560" w:lineRule="exact"/>
        <w:ind w:firstLine="629"/>
        <w:rPr>
          <w:rFonts w:ascii="仿宋_GB2312" w:eastAsia="仿宋_GB2312" w:hAnsi="Times New Roman" w:hint="eastAsia"/>
          <w:color w:val="000000" w:themeColor="text1"/>
          <w:sz w:val="32"/>
          <w:szCs w:val="32"/>
        </w:rPr>
      </w:pPr>
      <w:r w:rsidRPr="00917967">
        <w:rPr>
          <w:rFonts w:ascii="仿宋_GB2312" w:eastAsia="仿宋_GB2312" w:hAnsi="仿宋" w:cs="Arial" w:hint="eastAsia"/>
          <w:kern w:val="0"/>
          <w:sz w:val="32"/>
          <w:szCs w:val="32"/>
        </w:rPr>
        <w:t>学位论文</w:t>
      </w:r>
      <w:proofErr w:type="gramStart"/>
      <w:r w:rsidRPr="00917967">
        <w:rPr>
          <w:rFonts w:ascii="仿宋_GB2312" w:eastAsia="仿宋_GB2312" w:hAnsi="仿宋" w:cs="Arial" w:hint="eastAsia"/>
          <w:kern w:val="0"/>
          <w:sz w:val="32"/>
          <w:szCs w:val="32"/>
        </w:rPr>
        <w:t>校外</w:t>
      </w:r>
      <w:r w:rsidRPr="00917967">
        <w:rPr>
          <w:rFonts w:ascii="仿宋_GB2312" w:eastAsia="仿宋_GB2312" w:hAnsi="仿宋" w:cs="宋体" w:hint="eastAsia"/>
          <w:kern w:val="0"/>
          <w:sz w:val="32"/>
          <w:szCs w:val="32"/>
        </w:rPr>
        <w:t>盲审通过</w:t>
      </w:r>
      <w:proofErr w:type="gramEnd"/>
      <w:r w:rsidRPr="00917967">
        <w:rPr>
          <w:rFonts w:ascii="仿宋_GB2312" w:eastAsia="仿宋_GB2312" w:hAnsi="仿宋" w:cs="宋体" w:hint="eastAsia"/>
          <w:kern w:val="0"/>
          <w:sz w:val="32"/>
          <w:szCs w:val="32"/>
        </w:rPr>
        <w:t>但结果不全为优秀者，</w:t>
      </w:r>
      <w:r w:rsidRPr="00917967">
        <w:rPr>
          <w:rFonts w:ascii="仿宋_GB2312" w:eastAsia="仿宋_GB2312" w:hAnsi="仿宋" w:cs="Arial" w:hint="eastAsia"/>
          <w:kern w:val="0"/>
          <w:sz w:val="32"/>
          <w:szCs w:val="32"/>
        </w:rPr>
        <w:t>学术成果</w:t>
      </w:r>
      <w:r w:rsidRPr="00917967">
        <w:rPr>
          <w:rFonts w:ascii="仿宋_GB2312" w:eastAsia="仿宋_GB2312" w:hAnsi="Times New Roman" w:cs="Times New Roman" w:hint="eastAsia"/>
          <w:color w:val="000000" w:themeColor="text1"/>
          <w:kern w:val="0"/>
          <w:sz w:val="32"/>
          <w:szCs w:val="32"/>
        </w:rPr>
        <w:t>须满足下列条件之一，</w:t>
      </w:r>
      <w:r w:rsidRPr="00917967">
        <w:rPr>
          <w:rFonts w:ascii="仿宋_GB2312" w:eastAsia="仿宋_GB2312" w:hAnsi="仿宋" w:cs="宋体" w:hint="eastAsia"/>
          <w:kern w:val="0"/>
          <w:sz w:val="32"/>
          <w:szCs w:val="32"/>
        </w:rPr>
        <w:t>方可申请学位。</w:t>
      </w:r>
    </w:p>
    <w:p w14:paraId="297FC8CB" w14:textId="47B9C998" w:rsidR="00917967" w:rsidRPr="00917967" w:rsidRDefault="00917967" w:rsidP="00917967">
      <w:pPr>
        <w:widowControl/>
        <w:shd w:val="clear" w:color="auto" w:fill="FFFFFF"/>
        <w:spacing w:line="560" w:lineRule="exact"/>
        <w:ind w:firstLineChars="200" w:firstLine="640"/>
        <w:rPr>
          <w:rFonts w:ascii="仿宋_GB2312" w:eastAsia="仿宋_GB2312" w:hint="eastAsia"/>
          <w:sz w:val="32"/>
          <w:szCs w:val="32"/>
        </w:rPr>
      </w:pPr>
      <w:r w:rsidRPr="00917967">
        <w:rPr>
          <w:rFonts w:ascii="仿宋_GB2312" w:eastAsia="仿宋_GB2312" w:hint="eastAsia"/>
          <w:sz w:val="32"/>
          <w:szCs w:val="32"/>
        </w:rPr>
        <w:t>1.</w:t>
      </w:r>
      <w:r w:rsidRPr="00917967">
        <w:rPr>
          <w:rFonts w:ascii="仿宋_GB2312" w:eastAsia="仿宋_GB2312" w:hint="eastAsia"/>
          <w:sz w:val="32"/>
          <w:szCs w:val="32"/>
        </w:rPr>
        <w:t>以第一作者，导师为通讯作者，在国内核心期刊发表学术研究论文1</w:t>
      </w:r>
      <w:bookmarkStart w:id="3" w:name="_GoBack"/>
      <w:bookmarkEnd w:id="3"/>
      <w:r w:rsidRPr="00917967">
        <w:rPr>
          <w:rFonts w:ascii="仿宋_GB2312" w:eastAsia="仿宋_GB2312" w:hint="eastAsia"/>
          <w:sz w:val="32"/>
          <w:szCs w:val="32"/>
        </w:rPr>
        <w:t>篇；或在同一导师指导下开展合作研究的硕士研究生，发表SCI/SSCI/EI收录论文1篇，排序为前4位，中国科技期刊卓越行动计划入选的领军期刊与重点期刊或学科认定的重要学术期刊上发表论文1篇，排序为前2位；</w:t>
      </w:r>
    </w:p>
    <w:p w14:paraId="2646E6FE" w14:textId="11018AFE" w:rsidR="00917967" w:rsidRPr="00917967" w:rsidRDefault="00917967" w:rsidP="00917967">
      <w:pPr>
        <w:widowControl/>
        <w:shd w:val="clear" w:color="auto" w:fill="FFFFFF"/>
        <w:spacing w:line="560" w:lineRule="exact"/>
        <w:ind w:firstLineChars="200" w:firstLine="640"/>
        <w:rPr>
          <w:rFonts w:ascii="仿宋_GB2312" w:eastAsia="仿宋_GB2312" w:hint="eastAsia"/>
          <w:sz w:val="32"/>
          <w:szCs w:val="32"/>
        </w:rPr>
      </w:pPr>
      <w:r w:rsidRPr="00917967">
        <w:rPr>
          <w:rFonts w:ascii="仿宋_GB2312" w:eastAsia="仿宋_GB2312" w:hint="eastAsia"/>
          <w:sz w:val="32"/>
          <w:szCs w:val="32"/>
        </w:rPr>
        <w:t>2.</w:t>
      </w:r>
      <w:r w:rsidRPr="00917967">
        <w:rPr>
          <w:rFonts w:ascii="仿宋_GB2312" w:eastAsia="仿宋_GB2312" w:hint="eastAsia"/>
          <w:sz w:val="32"/>
          <w:szCs w:val="32"/>
        </w:rPr>
        <w:t>获国家自然科学奖、科学技术发明奖或科学技术进步奖的持证者；或省部级自然科学奖、科学技术发明奖或科学技术进步奖（一等奖前8名、二等奖前6名、三等奖前4名）；</w:t>
      </w:r>
    </w:p>
    <w:p w14:paraId="0918708C" w14:textId="4F89D24F" w:rsidR="00917967" w:rsidRPr="00917967" w:rsidRDefault="00917967" w:rsidP="00917967">
      <w:pPr>
        <w:widowControl/>
        <w:shd w:val="clear" w:color="auto" w:fill="FFFFFF"/>
        <w:spacing w:line="560" w:lineRule="exact"/>
        <w:ind w:firstLineChars="200" w:firstLine="640"/>
        <w:rPr>
          <w:rFonts w:ascii="仿宋_GB2312" w:eastAsia="仿宋_GB2312" w:hint="eastAsia"/>
          <w:sz w:val="32"/>
          <w:szCs w:val="32"/>
        </w:rPr>
      </w:pPr>
      <w:r w:rsidRPr="00917967">
        <w:rPr>
          <w:rFonts w:ascii="仿宋_GB2312" w:eastAsia="仿宋_GB2312" w:hint="eastAsia"/>
          <w:sz w:val="32"/>
          <w:szCs w:val="32"/>
        </w:rPr>
        <w:t>3.</w:t>
      </w:r>
      <w:r w:rsidRPr="00917967">
        <w:rPr>
          <w:rFonts w:ascii="仿宋_GB2312" w:eastAsia="仿宋_GB2312" w:hint="eastAsia"/>
          <w:sz w:val="32"/>
          <w:szCs w:val="32"/>
        </w:rPr>
        <w:t>与本人学位论文内容一致，获国家授权专利（发明专利、实用新型专利、外观设计专利）1项（前2名）。</w:t>
      </w:r>
      <w:r w:rsidRPr="00917967">
        <w:rPr>
          <w:rFonts w:ascii="仿宋_GB2312" w:eastAsia="仿宋_GB2312" w:hint="eastAsia"/>
          <w:sz w:val="32"/>
          <w:szCs w:val="32"/>
        </w:rPr>
        <w:t> </w:t>
      </w:r>
    </w:p>
    <w:p w14:paraId="09A26F46" w14:textId="270FBF00" w:rsidR="00917967" w:rsidRPr="00917967" w:rsidRDefault="00917967" w:rsidP="00917967">
      <w:pPr>
        <w:widowControl/>
        <w:shd w:val="clear" w:color="auto" w:fill="FFFFFF"/>
        <w:spacing w:line="560" w:lineRule="exact"/>
        <w:ind w:firstLineChars="200" w:firstLine="640"/>
        <w:rPr>
          <w:rFonts w:ascii="仿宋_GB2312" w:eastAsia="仿宋_GB2312" w:hint="eastAsia"/>
          <w:color w:val="333333"/>
          <w:kern w:val="0"/>
          <w:sz w:val="32"/>
          <w:szCs w:val="32"/>
        </w:rPr>
      </w:pPr>
      <w:r w:rsidRPr="00917967">
        <w:rPr>
          <w:rFonts w:ascii="仿宋_GB2312" w:eastAsia="仿宋_GB2312" w:hint="eastAsia"/>
          <w:sz w:val="32"/>
          <w:szCs w:val="32"/>
        </w:rPr>
        <w:t>4.</w:t>
      </w:r>
      <w:r w:rsidRPr="00917967">
        <w:rPr>
          <w:rFonts w:ascii="仿宋_GB2312" w:eastAsia="仿宋_GB2312" w:hint="eastAsia"/>
          <w:sz w:val="32"/>
          <w:szCs w:val="32"/>
        </w:rPr>
        <w:t>其他科研成果，由西北农林科技大学学位委员会第十六分委会认定</w:t>
      </w:r>
      <w:r w:rsidRPr="00917967">
        <w:rPr>
          <w:rFonts w:ascii="仿宋_GB2312" w:eastAsia="仿宋_GB2312" w:hint="eastAsia"/>
          <w:color w:val="333333"/>
          <w:kern w:val="0"/>
          <w:sz w:val="32"/>
          <w:szCs w:val="32"/>
        </w:rPr>
        <w:t>。</w:t>
      </w:r>
    </w:p>
    <w:p w14:paraId="1ED90A8B" w14:textId="77777777" w:rsidR="00917967" w:rsidRPr="00917967" w:rsidRDefault="00917967" w:rsidP="00917967">
      <w:pPr>
        <w:widowControl/>
        <w:shd w:val="clear" w:color="auto" w:fill="FFFFFF"/>
        <w:spacing w:line="560" w:lineRule="exact"/>
        <w:ind w:firstLineChars="200" w:firstLine="643"/>
        <w:rPr>
          <w:rFonts w:ascii="仿宋_GB2312" w:eastAsia="仿宋_GB2312" w:hint="eastAsia"/>
          <w:sz w:val="32"/>
          <w:szCs w:val="32"/>
        </w:rPr>
      </w:pPr>
      <w:r w:rsidRPr="00917967">
        <w:rPr>
          <w:rFonts w:ascii="仿宋_GB2312" w:eastAsia="仿宋_GB2312" w:hAnsi="仿宋" w:cs="Arial" w:hint="eastAsia"/>
          <w:b/>
          <w:kern w:val="0"/>
          <w:sz w:val="32"/>
          <w:szCs w:val="32"/>
        </w:rPr>
        <w:t>学术成果署名要求：</w:t>
      </w:r>
      <w:r w:rsidRPr="00917967">
        <w:rPr>
          <w:rFonts w:ascii="仿宋_GB2312" w:eastAsia="仿宋_GB2312" w:hint="eastAsia"/>
          <w:sz w:val="32"/>
          <w:szCs w:val="32"/>
        </w:rPr>
        <w:t>学术成果必须是研究生攻读相应学位期间在导师指导下完成，以西北农林科技大学为第一署名单位；学术成果必须正式（或在线）发表或获得，且内容与申请者学位论文研究内容相关；论文必须是本人为第一作者（第一名序），导师或导师小组成员为通讯作者的学术研究论文（不含综述）。</w:t>
      </w:r>
    </w:p>
    <w:p w14:paraId="7C482100" w14:textId="77777777" w:rsidR="004A5E54" w:rsidRDefault="004A5E54">
      <w:pPr>
        <w:widowControl/>
        <w:shd w:val="clear" w:color="auto" w:fill="FFFFFF"/>
        <w:spacing w:line="500" w:lineRule="atLeast"/>
        <w:ind w:firstLineChars="200" w:firstLine="480"/>
        <w:rPr>
          <w:sz w:val="24"/>
        </w:rPr>
      </w:pPr>
    </w:p>
    <w:sectPr w:rsidR="004A5E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E8F01" w14:textId="77777777" w:rsidR="001E23E9" w:rsidRDefault="001E23E9" w:rsidP="0027231E">
      <w:r>
        <w:separator/>
      </w:r>
    </w:p>
  </w:endnote>
  <w:endnote w:type="continuationSeparator" w:id="0">
    <w:p w14:paraId="3ACAFB55" w14:textId="77777777" w:rsidR="001E23E9" w:rsidRDefault="001E23E9" w:rsidP="00272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D3329" w14:textId="77777777" w:rsidR="001E23E9" w:rsidRDefault="001E23E9" w:rsidP="0027231E">
      <w:r>
        <w:separator/>
      </w:r>
    </w:p>
  </w:footnote>
  <w:footnote w:type="continuationSeparator" w:id="0">
    <w:p w14:paraId="012C5646" w14:textId="77777777" w:rsidR="001E23E9" w:rsidRDefault="001E23E9" w:rsidP="00272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6C0BA0"/>
    <w:multiLevelType w:val="multilevel"/>
    <w:tmpl w:val="486C0BA0"/>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B224AF0"/>
    <w:multiLevelType w:val="multilevel"/>
    <w:tmpl w:val="6B224AF0"/>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EC7"/>
    <w:rsid w:val="000167AC"/>
    <w:rsid w:val="000B24A0"/>
    <w:rsid w:val="001A784F"/>
    <w:rsid w:val="001E23E9"/>
    <w:rsid w:val="00210150"/>
    <w:rsid w:val="0027231E"/>
    <w:rsid w:val="00296EC7"/>
    <w:rsid w:val="002C3B1E"/>
    <w:rsid w:val="0046211D"/>
    <w:rsid w:val="004A5E54"/>
    <w:rsid w:val="00535401"/>
    <w:rsid w:val="005520A7"/>
    <w:rsid w:val="00816918"/>
    <w:rsid w:val="00902B5D"/>
    <w:rsid w:val="00917967"/>
    <w:rsid w:val="00A16808"/>
    <w:rsid w:val="00A168BA"/>
    <w:rsid w:val="00AE394A"/>
    <w:rsid w:val="00AF1369"/>
    <w:rsid w:val="00C40780"/>
    <w:rsid w:val="00CB6D87"/>
    <w:rsid w:val="00D00DE7"/>
    <w:rsid w:val="00D2164D"/>
    <w:rsid w:val="00D72F68"/>
    <w:rsid w:val="00E04C2D"/>
    <w:rsid w:val="00EE2491"/>
    <w:rsid w:val="0E3E3296"/>
    <w:rsid w:val="35276318"/>
    <w:rsid w:val="6D1A5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609B10"/>
  <w15:docId w15:val="{3577EA65-57CC-45DA-B67E-139CB7345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168</Words>
  <Characters>962</Characters>
  <Application>Microsoft Office Word</Application>
  <DocSecurity>0</DocSecurity>
  <Lines>8</Lines>
  <Paragraphs>2</Paragraphs>
  <ScaleCrop>false</ScaleCrop>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8615109218039</dc:creator>
  <cp:lastModifiedBy>杨永政</cp:lastModifiedBy>
  <cp:revision>4</cp:revision>
  <dcterms:created xsi:type="dcterms:W3CDTF">2025-12-04T09:14:00Z</dcterms:created>
  <dcterms:modified xsi:type="dcterms:W3CDTF">2025-12-13T01:35:00Z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eyJoZGlkIjoiNTI2MDBiZTMyNDIzYzVhMmI0ZWQ3NzE1MmE5MzQ0ZGEiLCJ1c2VySWQiOiI0MjMxMzgyMDMifQ==</vt:lpwstr>
  </property>
  <property fmtid="{D5CDD505-2E9C-101B-9397-08002B2CF9AE}" pid="3" name="KSOProductBuildVer">
    <vt:lpwstr>2052-12.1.0.24034</vt:lpwstr>
  </property>
  <property fmtid="{D5CDD505-2E9C-101B-9397-08002B2CF9AE}" pid="4" name="ICV">
    <vt:lpwstr>F76EAA627A164FF1A167047E9B78E310_12</vt:lpwstr>
  </property>
</Properties>
</file>