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E323C" w14:textId="5231D40A" w:rsidR="00AB08A7" w:rsidRPr="009E1027" w:rsidRDefault="009E1027">
      <w:pPr>
        <w:rPr>
          <w:rFonts w:ascii="宋体" w:eastAsia="宋体" w:hAnsi="宋体"/>
          <w:sz w:val="24"/>
          <w:szCs w:val="24"/>
        </w:rPr>
      </w:pPr>
      <w:r w:rsidRPr="009E1027">
        <w:rPr>
          <w:rFonts w:ascii="宋体" w:eastAsia="宋体" w:hAnsi="宋体" w:hint="eastAsia"/>
          <w:sz w:val="24"/>
          <w:szCs w:val="24"/>
        </w:rPr>
        <w:t>附件</w:t>
      </w:r>
      <w:r w:rsidRPr="009E1027">
        <w:rPr>
          <w:rFonts w:ascii="Times New Roman" w:eastAsia="宋体" w:hAnsi="Times New Roman" w:cs="Times New Roman"/>
          <w:sz w:val="24"/>
          <w:szCs w:val="24"/>
        </w:rPr>
        <w:t>2</w:t>
      </w:r>
      <w:r w:rsidRPr="009E1027">
        <w:rPr>
          <w:rFonts w:ascii="Times New Roman" w:eastAsia="宋体" w:hAnsi="Times New Roman" w:cs="Times New Roman"/>
          <w:sz w:val="24"/>
          <w:szCs w:val="24"/>
        </w:rPr>
        <w:t>：</w:t>
      </w:r>
    </w:p>
    <w:p w14:paraId="5CA06C88" w14:textId="6FB58CBA" w:rsidR="009E1027" w:rsidRPr="009E1027" w:rsidRDefault="009E1027" w:rsidP="009E1027">
      <w:pPr>
        <w:spacing w:beforeLines="100" w:before="312" w:afterLines="100" w:after="312"/>
        <w:jc w:val="center"/>
        <w:rPr>
          <w:rFonts w:ascii="黑体" w:eastAsia="黑体" w:hAnsi="黑体"/>
          <w:sz w:val="44"/>
          <w:szCs w:val="44"/>
        </w:rPr>
      </w:pPr>
      <w:r w:rsidRPr="009E1027">
        <w:rPr>
          <w:rFonts w:ascii="黑体" w:eastAsia="黑体" w:hAnsi="黑体" w:hint="eastAsia"/>
          <w:sz w:val="44"/>
          <w:szCs w:val="44"/>
        </w:rPr>
        <w:t>西北农林科技大学2</w:t>
      </w:r>
      <w:r w:rsidRPr="009E1027">
        <w:rPr>
          <w:rFonts w:ascii="黑体" w:eastAsia="黑体" w:hAnsi="黑体"/>
          <w:sz w:val="44"/>
          <w:szCs w:val="44"/>
        </w:rPr>
        <w:t>023</w:t>
      </w:r>
      <w:r w:rsidRPr="009E1027">
        <w:rPr>
          <w:rFonts w:ascii="黑体" w:eastAsia="黑体" w:hAnsi="黑体" w:hint="eastAsia"/>
          <w:sz w:val="44"/>
          <w:szCs w:val="44"/>
        </w:rPr>
        <w:t>年陕西省学位与研究生教育研究项目名单</w:t>
      </w:r>
    </w:p>
    <w:tbl>
      <w:tblPr>
        <w:tblStyle w:val="a7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4575"/>
        <w:gridCol w:w="965"/>
        <w:gridCol w:w="5091"/>
        <w:gridCol w:w="1418"/>
      </w:tblGrid>
      <w:tr w:rsidR="009E1027" w:rsidRPr="009E1027" w14:paraId="6E1A3E29" w14:textId="44CCB3B0" w:rsidTr="009E1027">
        <w:trPr>
          <w:trHeight w:val="624"/>
        </w:trPr>
        <w:tc>
          <w:tcPr>
            <w:tcW w:w="710" w:type="dxa"/>
            <w:vAlign w:val="center"/>
          </w:tcPr>
          <w:p w14:paraId="3F747FA9" w14:textId="7A7EF363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14:paraId="73525C72" w14:textId="6B6DFF73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项目编号</w:t>
            </w:r>
          </w:p>
        </w:tc>
        <w:tc>
          <w:tcPr>
            <w:tcW w:w="4575" w:type="dxa"/>
            <w:vAlign w:val="center"/>
          </w:tcPr>
          <w:p w14:paraId="39B175DA" w14:textId="13026710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965" w:type="dxa"/>
            <w:vAlign w:val="center"/>
          </w:tcPr>
          <w:p w14:paraId="68031086" w14:textId="5E3898E4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主持人</w:t>
            </w:r>
          </w:p>
        </w:tc>
        <w:tc>
          <w:tcPr>
            <w:tcW w:w="5091" w:type="dxa"/>
            <w:vAlign w:val="center"/>
          </w:tcPr>
          <w:p w14:paraId="37E1D7A2" w14:textId="12FAA4C9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参与人</w:t>
            </w:r>
          </w:p>
        </w:tc>
        <w:tc>
          <w:tcPr>
            <w:tcW w:w="1418" w:type="dxa"/>
            <w:vAlign w:val="center"/>
          </w:tcPr>
          <w:p w14:paraId="7C1630AA" w14:textId="378ACB67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项目等级</w:t>
            </w:r>
          </w:p>
        </w:tc>
      </w:tr>
      <w:tr w:rsidR="009E1027" w:rsidRPr="009E1027" w14:paraId="280F16AA" w14:textId="7A55DFC4" w:rsidTr="009E1027">
        <w:trPr>
          <w:trHeight w:val="624"/>
        </w:trPr>
        <w:tc>
          <w:tcPr>
            <w:tcW w:w="710" w:type="dxa"/>
            <w:vAlign w:val="center"/>
          </w:tcPr>
          <w:p w14:paraId="7FCFA2B4" w14:textId="240E75B2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5BA1BE50" w14:textId="7FD494E1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SXGERC2023031</w:t>
            </w:r>
          </w:p>
        </w:tc>
        <w:tc>
          <w:tcPr>
            <w:tcW w:w="4575" w:type="dxa"/>
            <w:vAlign w:val="center"/>
          </w:tcPr>
          <w:p w14:paraId="670EE4B1" w14:textId="4C9D51BF" w:rsidR="009E1027" w:rsidRPr="009E1027" w:rsidRDefault="009E1027" w:rsidP="009E102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农林院校面向国家</w:t>
            </w: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双碳</w:t>
            </w: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战略的博士生培养模式研究</w:t>
            </w:r>
          </w:p>
        </w:tc>
        <w:tc>
          <w:tcPr>
            <w:tcW w:w="965" w:type="dxa"/>
            <w:vAlign w:val="center"/>
          </w:tcPr>
          <w:p w14:paraId="41684E24" w14:textId="6D9AC104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胡振宏</w:t>
            </w:r>
          </w:p>
        </w:tc>
        <w:tc>
          <w:tcPr>
            <w:tcW w:w="5091" w:type="dxa"/>
            <w:vAlign w:val="center"/>
          </w:tcPr>
          <w:p w14:paraId="2760B76E" w14:textId="77777777" w:rsidR="009E1027" w:rsidRDefault="009E1027" w:rsidP="009E102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邓蕾、卓拉、任彦军、王效琴、李宗军、</w:t>
            </w: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33719933" w14:textId="071ABA10" w:rsidR="009E1027" w:rsidRPr="009E1027" w:rsidRDefault="009E1027" w:rsidP="009E102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黄子</w:t>
            </w:r>
            <w:proofErr w:type="gramStart"/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14:paraId="4B7665B4" w14:textId="2E177427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重点项目</w:t>
            </w:r>
          </w:p>
        </w:tc>
      </w:tr>
      <w:tr w:rsidR="009E1027" w:rsidRPr="009E1027" w14:paraId="6DDE3E8C" w14:textId="18287BD7" w:rsidTr="009E1027">
        <w:trPr>
          <w:trHeight w:val="624"/>
        </w:trPr>
        <w:tc>
          <w:tcPr>
            <w:tcW w:w="710" w:type="dxa"/>
            <w:vAlign w:val="center"/>
          </w:tcPr>
          <w:p w14:paraId="65E54921" w14:textId="59C5F837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28335ADF" w14:textId="7A5882F9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SXGERC2023032</w:t>
            </w:r>
          </w:p>
        </w:tc>
        <w:tc>
          <w:tcPr>
            <w:tcW w:w="4575" w:type="dxa"/>
            <w:vAlign w:val="center"/>
          </w:tcPr>
          <w:p w14:paraId="5531D55B" w14:textId="3A5AE8AF" w:rsidR="009E1027" w:rsidRPr="009E1027" w:rsidRDefault="009E1027" w:rsidP="009E102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乡村振兴战略下涉农高校研究生</w:t>
            </w:r>
            <w:proofErr w:type="gramStart"/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思政教育</w:t>
            </w:r>
            <w:proofErr w:type="gramEnd"/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创新研究</w:t>
            </w:r>
          </w:p>
        </w:tc>
        <w:tc>
          <w:tcPr>
            <w:tcW w:w="965" w:type="dxa"/>
            <w:vAlign w:val="center"/>
          </w:tcPr>
          <w:p w14:paraId="73D2F4AC" w14:textId="56BEB7B7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隋牧蓉</w:t>
            </w:r>
            <w:proofErr w:type="gramEnd"/>
          </w:p>
        </w:tc>
        <w:tc>
          <w:tcPr>
            <w:tcW w:w="5091" w:type="dxa"/>
            <w:vAlign w:val="center"/>
          </w:tcPr>
          <w:p w14:paraId="746F535E" w14:textId="5B8FF3FD" w:rsidR="009E1027" w:rsidRPr="009E1027" w:rsidRDefault="009E1027" w:rsidP="009E102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杨鹏、和红燕、唐海波、张志静、夏天</w:t>
            </w:r>
          </w:p>
        </w:tc>
        <w:tc>
          <w:tcPr>
            <w:tcW w:w="1418" w:type="dxa"/>
            <w:vAlign w:val="center"/>
          </w:tcPr>
          <w:p w14:paraId="6423AB97" w14:textId="0A0F908E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重点项目</w:t>
            </w:r>
          </w:p>
        </w:tc>
      </w:tr>
      <w:tr w:rsidR="009E1027" w:rsidRPr="009E1027" w14:paraId="7213FBDE" w14:textId="477A9A72" w:rsidTr="009E1027">
        <w:trPr>
          <w:trHeight w:val="624"/>
        </w:trPr>
        <w:tc>
          <w:tcPr>
            <w:tcW w:w="710" w:type="dxa"/>
            <w:vAlign w:val="center"/>
          </w:tcPr>
          <w:p w14:paraId="02127561" w14:textId="1AD04BEC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192DA8BD" w14:textId="3DAE84BC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SXGERC202303</w:t>
            </w: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5" w:type="dxa"/>
            <w:vAlign w:val="center"/>
          </w:tcPr>
          <w:p w14:paraId="07AF0B5F" w14:textId="2D15DA0D" w:rsidR="009E1027" w:rsidRPr="009E1027" w:rsidRDefault="009E1027" w:rsidP="009E102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基于</w:t>
            </w: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CIPP</w:t>
            </w: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模型的</w:t>
            </w:r>
            <w:bookmarkStart w:id="0" w:name="_GoBack"/>
            <w:bookmarkEnd w:id="0"/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农林高校研究生导师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指</w:t>
            </w: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导能力质量提升路径研究</w:t>
            </w:r>
          </w:p>
        </w:tc>
        <w:tc>
          <w:tcPr>
            <w:tcW w:w="965" w:type="dxa"/>
            <w:vAlign w:val="center"/>
          </w:tcPr>
          <w:p w14:paraId="6153E22C" w14:textId="3BD78965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李韬</w:t>
            </w:r>
          </w:p>
        </w:tc>
        <w:tc>
          <w:tcPr>
            <w:tcW w:w="5091" w:type="dxa"/>
            <w:vAlign w:val="center"/>
          </w:tcPr>
          <w:p w14:paraId="4EE63F37" w14:textId="36255141" w:rsidR="009E1027" w:rsidRPr="009E1027" w:rsidRDefault="009E1027" w:rsidP="009E102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夏显力</w:t>
            </w:r>
            <w:proofErr w:type="gramEnd"/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、张寒、刘军弟、陈丽红、于赟</w:t>
            </w:r>
          </w:p>
        </w:tc>
        <w:tc>
          <w:tcPr>
            <w:tcW w:w="1418" w:type="dxa"/>
            <w:vAlign w:val="center"/>
          </w:tcPr>
          <w:p w14:paraId="4583D20B" w14:textId="122954E1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重点项目</w:t>
            </w:r>
          </w:p>
        </w:tc>
      </w:tr>
      <w:tr w:rsidR="009E1027" w:rsidRPr="009E1027" w14:paraId="7AB50DD9" w14:textId="6D1DC689" w:rsidTr="009E1027">
        <w:trPr>
          <w:trHeight w:val="624"/>
        </w:trPr>
        <w:tc>
          <w:tcPr>
            <w:tcW w:w="710" w:type="dxa"/>
            <w:vAlign w:val="center"/>
          </w:tcPr>
          <w:p w14:paraId="03B25A28" w14:textId="43FD4C77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6C395039" w14:textId="6E16EFDF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SXGERC202303</w:t>
            </w: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5" w:type="dxa"/>
            <w:vAlign w:val="center"/>
          </w:tcPr>
          <w:p w14:paraId="6DC7948A" w14:textId="6B6DF1CA" w:rsidR="009E1027" w:rsidRPr="009E1027" w:rsidRDefault="009E1027" w:rsidP="009E1027">
            <w:pPr>
              <w:tabs>
                <w:tab w:val="left" w:pos="897"/>
              </w:tabs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供给</w:t>
            </w:r>
            <w:proofErr w:type="gramStart"/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侧改革</w:t>
            </w:r>
            <w:proofErr w:type="gramEnd"/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视域下高校研究生心理健康教育模式探索实践</w:t>
            </w:r>
          </w:p>
        </w:tc>
        <w:tc>
          <w:tcPr>
            <w:tcW w:w="965" w:type="dxa"/>
            <w:vAlign w:val="center"/>
          </w:tcPr>
          <w:p w14:paraId="1C9A5976" w14:textId="2BBAE45D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唐海波</w:t>
            </w:r>
          </w:p>
        </w:tc>
        <w:tc>
          <w:tcPr>
            <w:tcW w:w="5091" w:type="dxa"/>
            <w:vAlign w:val="center"/>
          </w:tcPr>
          <w:p w14:paraId="4EDEDAA0" w14:textId="77777777" w:rsidR="009E1027" w:rsidRDefault="009E1027" w:rsidP="009E102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牛雅杰、张静、石超、程亚龙、张鹏飞、</w:t>
            </w:r>
          </w:p>
          <w:p w14:paraId="4A5D5C91" w14:textId="5675FA93" w:rsidR="009E1027" w:rsidRPr="009E1027" w:rsidRDefault="009E1027" w:rsidP="009E102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金花、夏天</w:t>
            </w:r>
          </w:p>
        </w:tc>
        <w:tc>
          <w:tcPr>
            <w:tcW w:w="1418" w:type="dxa"/>
            <w:vAlign w:val="center"/>
          </w:tcPr>
          <w:p w14:paraId="2A566E1B" w14:textId="5F8C3C19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一般项目</w:t>
            </w:r>
          </w:p>
        </w:tc>
      </w:tr>
      <w:tr w:rsidR="009E1027" w:rsidRPr="009E1027" w14:paraId="637690B1" w14:textId="50CAD0DB" w:rsidTr="009E1027">
        <w:trPr>
          <w:trHeight w:val="624"/>
        </w:trPr>
        <w:tc>
          <w:tcPr>
            <w:tcW w:w="710" w:type="dxa"/>
            <w:vAlign w:val="center"/>
          </w:tcPr>
          <w:p w14:paraId="0EE1429C" w14:textId="676B3FC1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72C5090D" w14:textId="1706D742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SXGERC202303</w:t>
            </w: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5" w:type="dxa"/>
            <w:vAlign w:val="center"/>
          </w:tcPr>
          <w:p w14:paraId="0BF92246" w14:textId="5F2F088C" w:rsidR="009E1027" w:rsidRPr="009E1027" w:rsidRDefault="009E1027" w:rsidP="009E102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五育融合</w:t>
            </w: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视域下研究生心理健康教育体系构建与实践路径探索</w:t>
            </w:r>
          </w:p>
        </w:tc>
        <w:tc>
          <w:tcPr>
            <w:tcW w:w="965" w:type="dxa"/>
            <w:vAlign w:val="center"/>
          </w:tcPr>
          <w:p w14:paraId="6FA4964B" w14:textId="4A0B39F2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牛雅杰</w:t>
            </w:r>
          </w:p>
        </w:tc>
        <w:tc>
          <w:tcPr>
            <w:tcW w:w="5091" w:type="dxa"/>
            <w:vAlign w:val="center"/>
          </w:tcPr>
          <w:p w14:paraId="25F5AE44" w14:textId="77777777" w:rsidR="009E1027" w:rsidRDefault="009E1027" w:rsidP="009E102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李国龙、唐海波、金花、符丹、</w:t>
            </w:r>
            <w:proofErr w:type="gramStart"/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代江燕</w:t>
            </w:r>
            <w:proofErr w:type="gramEnd"/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1D79C490" w14:textId="4469B29B" w:rsidR="009E1027" w:rsidRPr="009E1027" w:rsidRDefault="009E1027" w:rsidP="009E102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冉珑、王玉堂、张达、许淼杰</w:t>
            </w:r>
          </w:p>
        </w:tc>
        <w:tc>
          <w:tcPr>
            <w:tcW w:w="1418" w:type="dxa"/>
            <w:vAlign w:val="center"/>
          </w:tcPr>
          <w:p w14:paraId="0FBB539A" w14:textId="036B864D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一般项目</w:t>
            </w:r>
          </w:p>
        </w:tc>
      </w:tr>
      <w:tr w:rsidR="009E1027" w:rsidRPr="009E1027" w14:paraId="7C7DF44D" w14:textId="2082FFF5" w:rsidTr="009E1027">
        <w:trPr>
          <w:trHeight w:val="624"/>
        </w:trPr>
        <w:tc>
          <w:tcPr>
            <w:tcW w:w="710" w:type="dxa"/>
            <w:vAlign w:val="center"/>
          </w:tcPr>
          <w:p w14:paraId="5699C1F9" w14:textId="1879B6BE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63B347F8" w14:textId="2ABAC0E6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SXGERC202303</w:t>
            </w: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5" w:type="dxa"/>
            <w:vAlign w:val="center"/>
          </w:tcPr>
          <w:p w14:paraId="6FDCDF1D" w14:textId="2A67CE9C" w:rsidR="009E1027" w:rsidRPr="009E1027" w:rsidRDefault="009E1027" w:rsidP="009E102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基于柯氏评估模型的研究生创新创业能力培养与实施路径</w:t>
            </w:r>
          </w:p>
        </w:tc>
        <w:tc>
          <w:tcPr>
            <w:tcW w:w="965" w:type="dxa"/>
            <w:vAlign w:val="center"/>
          </w:tcPr>
          <w:p w14:paraId="07685C91" w14:textId="0B8009F9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马香丽</w:t>
            </w:r>
            <w:proofErr w:type="gramEnd"/>
          </w:p>
        </w:tc>
        <w:tc>
          <w:tcPr>
            <w:tcW w:w="5091" w:type="dxa"/>
            <w:vAlign w:val="center"/>
          </w:tcPr>
          <w:p w14:paraId="4510D0DC" w14:textId="2DCC0904" w:rsidR="009E1027" w:rsidRPr="009E1027" w:rsidRDefault="009E1027" w:rsidP="009E102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杨士同、</w:t>
            </w:r>
            <w:proofErr w:type="gramStart"/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劭</w:t>
            </w:r>
            <w:proofErr w:type="gramEnd"/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禹华、伍景涛、黄玉</w:t>
            </w:r>
            <w:proofErr w:type="gramStart"/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祥</w:t>
            </w:r>
            <w:proofErr w:type="gramEnd"/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、陈怀祥</w:t>
            </w:r>
          </w:p>
        </w:tc>
        <w:tc>
          <w:tcPr>
            <w:tcW w:w="1418" w:type="dxa"/>
            <w:vAlign w:val="center"/>
          </w:tcPr>
          <w:p w14:paraId="5CA218A4" w14:textId="4F0BD711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一般项目</w:t>
            </w:r>
          </w:p>
        </w:tc>
      </w:tr>
      <w:tr w:rsidR="009E1027" w:rsidRPr="009E1027" w14:paraId="7FA9BE5F" w14:textId="51984616" w:rsidTr="009E1027">
        <w:trPr>
          <w:trHeight w:val="624"/>
        </w:trPr>
        <w:tc>
          <w:tcPr>
            <w:tcW w:w="710" w:type="dxa"/>
            <w:vAlign w:val="center"/>
          </w:tcPr>
          <w:p w14:paraId="07122078" w14:textId="10645285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14:paraId="5D743DAF" w14:textId="7AEA5FAD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SXGERC202303</w:t>
            </w: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5" w:type="dxa"/>
            <w:vAlign w:val="center"/>
          </w:tcPr>
          <w:p w14:paraId="4F6F5537" w14:textId="40217916" w:rsidR="009E1027" w:rsidRPr="009E1027" w:rsidRDefault="009E1027" w:rsidP="009E102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涉农高校基于</w:t>
            </w: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有组织科研</w:t>
            </w: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进行</w:t>
            </w: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有组织育人</w:t>
            </w: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研究生创新培养模式的探索与实践</w:t>
            </w:r>
          </w:p>
        </w:tc>
        <w:tc>
          <w:tcPr>
            <w:tcW w:w="965" w:type="dxa"/>
            <w:vAlign w:val="center"/>
          </w:tcPr>
          <w:p w14:paraId="7D24F55F" w14:textId="7D4CEF2A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石超</w:t>
            </w:r>
          </w:p>
        </w:tc>
        <w:tc>
          <w:tcPr>
            <w:tcW w:w="5091" w:type="dxa"/>
            <w:vAlign w:val="center"/>
          </w:tcPr>
          <w:p w14:paraId="5B3335E3" w14:textId="77777777" w:rsidR="009E1027" w:rsidRDefault="009E1027" w:rsidP="009E102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韩娟、陈帝伊、谷申杰、单卫星、吕欣、</w:t>
            </w: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5195ECC9" w14:textId="5D2B24E4" w:rsidR="009E1027" w:rsidRPr="009E1027" w:rsidRDefault="009E1027" w:rsidP="009E102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张建刚、苏美琼、唐海波</w:t>
            </w:r>
          </w:p>
        </w:tc>
        <w:tc>
          <w:tcPr>
            <w:tcW w:w="1418" w:type="dxa"/>
            <w:vAlign w:val="center"/>
          </w:tcPr>
          <w:p w14:paraId="59C59328" w14:textId="14468FA1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一般项目</w:t>
            </w:r>
          </w:p>
        </w:tc>
      </w:tr>
      <w:tr w:rsidR="009E1027" w:rsidRPr="009E1027" w14:paraId="4F1F747C" w14:textId="0BAB4538" w:rsidTr="009E1027">
        <w:trPr>
          <w:trHeight w:val="624"/>
        </w:trPr>
        <w:tc>
          <w:tcPr>
            <w:tcW w:w="710" w:type="dxa"/>
            <w:vAlign w:val="center"/>
          </w:tcPr>
          <w:p w14:paraId="2DF93D2C" w14:textId="73BE7455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14:paraId="4DAC81CC" w14:textId="071D884A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SXGERC202303</w:t>
            </w: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5" w:type="dxa"/>
            <w:vAlign w:val="center"/>
          </w:tcPr>
          <w:p w14:paraId="6DFC4D84" w14:textId="617D83BB" w:rsidR="009E1027" w:rsidRPr="009E1027" w:rsidRDefault="009E1027" w:rsidP="009E102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乡村振兴战略背景下农林高校研究生高质量就业指导体系构建</w:t>
            </w:r>
          </w:p>
        </w:tc>
        <w:tc>
          <w:tcPr>
            <w:tcW w:w="965" w:type="dxa"/>
            <w:vAlign w:val="center"/>
          </w:tcPr>
          <w:p w14:paraId="0336BC10" w14:textId="2678A489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刘庆麟</w:t>
            </w:r>
          </w:p>
        </w:tc>
        <w:tc>
          <w:tcPr>
            <w:tcW w:w="5091" w:type="dxa"/>
            <w:vAlign w:val="center"/>
          </w:tcPr>
          <w:p w14:paraId="62937C96" w14:textId="06F12134" w:rsidR="009E1027" w:rsidRPr="009E1027" w:rsidRDefault="009E1027" w:rsidP="009E102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马熙、朱铭强、张建国、汪勇攀、蒋锐</w:t>
            </w:r>
          </w:p>
        </w:tc>
        <w:tc>
          <w:tcPr>
            <w:tcW w:w="1418" w:type="dxa"/>
            <w:vAlign w:val="center"/>
          </w:tcPr>
          <w:p w14:paraId="448B2719" w14:textId="7200CEE7" w:rsidR="009E1027" w:rsidRPr="009E1027" w:rsidRDefault="009E1027" w:rsidP="009E102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1027">
              <w:rPr>
                <w:rFonts w:ascii="Times New Roman" w:eastAsia="宋体" w:hAnsi="Times New Roman" w:cs="Times New Roman"/>
                <w:sz w:val="24"/>
                <w:szCs w:val="24"/>
              </w:rPr>
              <w:t>一般项目</w:t>
            </w:r>
          </w:p>
        </w:tc>
      </w:tr>
    </w:tbl>
    <w:p w14:paraId="22E49E54" w14:textId="77777777" w:rsidR="009E1027" w:rsidRDefault="009E1027">
      <w:pPr>
        <w:rPr>
          <w:rFonts w:hint="eastAsia"/>
        </w:rPr>
      </w:pPr>
    </w:p>
    <w:sectPr w:rsidR="009E1027" w:rsidSect="009E10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EDE41" w14:textId="77777777" w:rsidR="00AE7219" w:rsidRDefault="00AE7219" w:rsidP="009E1027">
      <w:r>
        <w:separator/>
      </w:r>
    </w:p>
  </w:endnote>
  <w:endnote w:type="continuationSeparator" w:id="0">
    <w:p w14:paraId="07C44929" w14:textId="77777777" w:rsidR="00AE7219" w:rsidRDefault="00AE7219" w:rsidP="009E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513CD" w14:textId="77777777" w:rsidR="00AE7219" w:rsidRDefault="00AE7219" w:rsidP="009E1027">
      <w:r>
        <w:separator/>
      </w:r>
    </w:p>
  </w:footnote>
  <w:footnote w:type="continuationSeparator" w:id="0">
    <w:p w14:paraId="17CB6CB8" w14:textId="77777777" w:rsidR="00AE7219" w:rsidRDefault="00AE7219" w:rsidP="009E1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68"/>
    <w:rsid w:val="00293968"/>
    <w:rsid w:val="009E1027"/>
    <w:rsid w:val="00AB08A7"/>
    <w:rsid w:val="00A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16BFB"/>
  <w15:chartTrackingRefBased/>
  <w15:docId w15:val="{238F07AE-ECB4-49A5-8D96-6FD27F97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10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1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1027"/>
    <w:rPr>
      <w:sz w:val="18"/>
      <w:szCs w:val="18"/>
    </w:rPr>
  </w:style>
  <w:style w:type="table" w:styleId="a7">
    <w:name w:val="Table Grid"/>
    <w:basedOn w:val="a1"/>
    <w:uiPriority w:val="39"/>
    <w:rsid w:val="009E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非在编人员</dc:creator>
  <cp:keywords/>
  <dc:description/>
  <cp:lastModifiedBy>非在编人员</cp:lastModifiedBy>
  <cp:revision>2</cp:revision>
  <dcterms:created xsi:type="dcterms:W3CDTF">2024-11-25T00:54:00Z</dcterms:created>
  <dcterms:modified xsi:type="dcterms:W3CDTF">2024-11-25T01:08:00Z</dcterms:modified>
</cp:coreProperties>
</file>