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A8" w:rsidRDefault="00AC3DA8" w:rsidP="00AC3DA8">
      <w:pPr>
        <w:widowControl/>
        <w:spacing w:line="360" w:lineRule="auto"/>
        <w:jc w:val="center"/>
        <w:rPr>
          <w:rFonts w:ascii="宋体" w:eastAsia="宋体" w:hAnsi="宋体" w:cs="宋体" w:hint="eastAsia"/>
          <w:color w:val="4E4E4E"/>
          <w:kern w:val="0"/>
          <w:szCs w:val="21"/>
        </w:rPr>
      </w:pPr>
      <w:r w:rsidRPr="00953FB8">
        <w:rPr>
          <w:rFonts w:ascii="黑体" w:eastAsia="黑体" w:hAnsi="黑体" w:cs="宋体" w:hint="eastAsia"/>
          <w:color w:val="4E4E4E"/>
          <w:kern w:val="36"/>
          <w:sz w:val="30"/>
          <w:szCs w:val="30"/>
        </w:rPr>
        <w:t>关于做好2014年陕西省优秀博士学位论文评选工作的通知</w:t>
      </w:r>
    </w:p>
    <w:p w:rsidR="00AC3DA8" w:rsidRDefault="00AC3DA8" w:rsidP="00AC3DA8">
      <w:pPr>
        <w:widowControl/>
        <w:spacing w:line="360" w:lineRule="auto"/>
        <w:jc w:val="center"/>
        <w:rPr>
          <w:rFonts w:ascii="宋体" w:eastAsia="宋体" w:hAnsi="宋体" w:cs="宋体" w:hint="eastAsia"/>
          <w:color w:val="4E4E4E"/>
          <w:kern w:val="0"/>
          <w:szCs w:val="21"/>
        </w:rPr>
      </w:pPr>
      <w:r w:rsidRPr="00BD7A10">
        <w:rPr>
          <w:rFonts w:ascii="宋体" w:eastAsia="宋体" w:hAnsi="宋体" w:cs="宋体"/>
          <w:color w:val="4E4E4E"/>
          <w:kern w:val="0"/>
          <w:szCs w:val="21"/>
        </w:rPr>
        <w:t>陕教位〔2014〕1号</w:t>
      </w:r>
    </w:p>
    <w:p w:rsidR="00BD7A10" w:rsidRPr="00BD7A10" w:rsidRDefault="00BD7A10" w:rsidP="00760054">
      <w:pPr>
        <w:widowControl/>
        <w:spacing w:line="360" w:lineRule="auto"/>
        <w:jc w:val="left"/>
        <w:rPr>
          <w:rFonts w:ascii="宋体" w:eastAsia="宋体" w:hAnsi="宋体" w:cs="宋体"/>
          <w:color w:val="4E4E4E"/>
          <w:kern w:val="0"/>
          <w:szCs w:val="21"/>
        </w:rPr>
      </w:pPr>
      <w:r w:rsidRPr="00BD7A10">
        <w:rPr>
          <w:rFonts w:ascii="宋体" w:eastAsia="宋体" w:hAnsi="宋体" w:cs="宋体"/>
          <w:color w:val="4E4E4E"/>
          <w:kern w:val="0"/>
          <w:szCs w:val="21"/>
        </w:rPr>
        <w:t>各博士学位授予单位：</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为了加强高层次创造性人才的培养工作，鼓励创新精神，提高我省研究生教育特别是博士生教育的质量，根据《陕西省优秀博士学位论文评选办法》，决定开展2014年陕西省优秀博士学位论文评选工作。现将有关事项通知如下：</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一、评选范围</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（一）参加本次评选的学位论文，主要为2011年9月1日至2012年8月31日在国内学位授予单位获得博士学位者的学位论文。</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（二）本次陕西省优秀博士学位论文评选不接受下列博士学位论文：</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1．博士学位论文答辩前已获得副高级以上职称（含副高级）的作者所撰写的博士学位论文；</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2．涉密的博士学位论文。</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二、评选原则</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优秀博士学位论文的评选、推荐工作应遵循《陕西省优秀博士学位论文评选办法》中“科学公正、注重创新、严格筛选、宁缺毋滥”的原则进行。</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评选、推荐出的优秀博士学位论文，应依照以下标准：</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（一）选题为本学科前沿，有重要理论意义或现实意义；</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（二）在理论或方法上有创新，取得突破性成果，达到国际同类学科先进水平，具有较好的社会效益或应用前景；</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（三）材料翔实，推理严密，文字表达准确。</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三、评选组织</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陕西省优秀博士学位论文评选工作由省学位委员会负责组织进行，包括部委属院校、省属院校、军队所属学位授予单位和科研院所。各博士学位授予单位的评选推荐工作由本单位的研究生院（部、处）组织进行。</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四、注意事项</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（一）分类评选。</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为深化研究生教育改革，加快培养拔尖创新人才，充分发挥陕西省优秀博士学位论文的导向作用，陕西省优秀博士学位论文评选分为“基础研究类”和“应用基础研究类”两类。</w:t>
      </w:r>
      <w:r w:rsidRPr="00BD7A10">
        <w:rPr>
          <w:rFonts w:ascii="宋体" w:eastAsia="宋体" w:hAnsi="宋体" w:cs="宋体"/>
          <w:color w:val="4E4E4E"/>
          <w:kern w:val="0"/>
          <w:szCs w:val="21"/>
        </w:rPr>
        <w:lastRenderedPageBreak/>
        <w:t>“基础研究类”论文，突出原始创新，激励博士生在本学科前沿从事基础研究；“应用基础研究类”论文，突出服务需求，激励博士生从国家、区域或行业重大需求中，提炼具有重要学术价值的科学问题开展研究。</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二）各学位授予单位要加大对学术不端行为、学术失范行为和学位论文原文的审查力度，确保推荐学位论文的质量。对有学位论文违反规定、弄虚作假的学位授予单位，将取消有关学位论文的参评资格，并予以通报批评。</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五、材料报送</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（一）报送时间：请各博士学位授予单位于2014年3月21日（星期五）前将评选推荐的博士学位论文名单及有关材料报送到省学位委员会办公室。</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（二）报送的材料包括纸质材料和电子材料。</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1．纸质材料。</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（1）与存档原文一致的博士学位论文一式两份。请用双面打印或复印后装订。</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（2）每篇论文对应的陕西省优秀博士学位论文推荐表、作者简况表。以上纸质材料均需提交两份，请按顺序装订成册，与相应的博士学位论文夹放在一起。</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（3）陕西省优秀博士学位论文单位推荐汇总表一式一份。</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2．电子材料。</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（1）博士学位论文原文（PDF格式）；</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（2）陕西省优秀博士学位论文推荐表（WORD格式）；</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（3）作者简况表（WORD格式）；</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（4）简况表汇总数据库（DBF格式）。</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（三）材料报送要求。</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1．各学位授予单位所报送的博士学位论文，必须是国家图书馆的存档原文或其复印件。</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2．参加评选的学位论文除外国语言文学（学科代码：0502）外，均应以中文撰写。外国语言文学的论文若用中文以外的文字撰写，还须再报送该学位论文不少于5000字的详细中文摘要。</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3．各学位授予单位在推荐参评学位论文时，应注明参评学位论文属于“基础研究类”或“应用基础研究类”。</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4．推荐表中最多只能填写5项已经公开发表或审批的代表性成果；各项成果均应与博士学位论文内容密切相关，并能反映学位论文水平，且为攻读博士学位期间及获得博士学位后一年内获得；推荐单位要准确填写推荐表中各项成果的查询信息，确保按此查询信息能查</w:t>
      </w:r>
      <w:r w:rsidRPr="00BD7A10">
        <w:rPr>
          <w:rFonts w:ascii="宋体" w:eastAsia="宋体" w:hAnsi="宋体" w:cs="宋体"/>
          <w:color w:val="4E4E4E"/>
          <w:kern w:val="0"/>
          <w:szCs w:val="21"/>
        </w:rPr>
        <w:lastRenderedPageBreak/>
        <w:t>询到相应成果，以便于专家评议时核查。若提供的查询信息不准确，由此产生的一切后果由推荐单位自负。</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5．报送的博士学位论文应由单位保密委员会根据国家有关保密规定进行认真审查，并盖章确定其内容不涉密且可在互联网上公开评审并全文公示，无保密委员会的单位可盖单位公章代替。</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6．确保电子材料和纸质材料的一致性。</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（四）有关说明。</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1．请另提供一套与论文推荐表中所填5项代表性成果对应的证明材料，并单独装订，该材料仅供备案使用，不随论文送审。成果若为公开发表的学术论文，证明材料须提供刊物封面、目录及论文复印件；若为公开出版发行的专著，只须提供封面和版权页复印件；若为审批后的奖励或专利，只需提供获奖证书或专利证书复印件，与之无关的其余材料一律不要提供。</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Pr>
          <w:rFonts w:ascii="宋体" w:eastAsia="宋体" w:hAnsi="宋体" w:cs="宋体" w:hint="eastAsia"/>
          <w:color w:val="4E4E4E"/>
          <w:kern w:val="0"/>
          <w:szCs w:val="21"/>
        </w:rPr>
        <w:t>2</w:t>
      </w:r>
      <w:r w:rsidRPr="00BD7A10">
        <w:rPr>
          <w:rFonts w:ascii="宋体" w:eastAsia="宋体" w:hAnsi="宋体" w:cs="宋体"/>
          <w:color w:val="4E4E4E"/>
          <w:kern w:val="0"/>
          <w:szCs w:val="21"/>
        </w:rPr>
        <w:t>．数据库文件格式、评选办法、学科代码及名称均可在陕西省学位委员会网站（http://xwb.shaanxi.gov.cn）下载或查询。</w:t>
      </w:r>
    </w:p>
    <w:p w:rsidR="00760054"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p>
    <w:p w:rsidR="00BD7A10" w:rsidRPr="00BD7A10" w:rsidRDefault="00760054" w:rsidP="00760054">
      <w:pPr>
        <w:widowControl/>
        <w:spacing w:line="360" w:lineRule="auto"/>
        <w:jc w:val="left"/>
        <w:rPr>
          <w:rFonts w:ascii="宋体" w:eastAsia="宋体" w:hAnsi="宋体" w:cs="宋体"/>
          <w:color w:val="4E4E4E"/>
          <w:kern w:val="0"/>
          <w:szCs w:val="21"/>
        </w:rPr>
      </w:pPr>
      <w:r>
        <w:rPr>
          <w:rFonts w:ascii="宋体" w:eastAsia="宋体" w:hAnsi="宋体" w:cs="宋体" w:hint="eastAsia"/>
          <w:color w:val="4E4E4E"/>
          <w:kern w:val="0"/>
          <w:szCs w:val="21"/>
        </w:rPr>
        <w:t xml:space="preserve">    </w:t>
      </w:r>
      <w:r w:rsidR="00BD7A10" w:rsidRPr="00BD7A10">
        <w:rPr>
          <w:rFonts w:ascii="宋体" w:eastAsia="宋体" w:hAnsi="宋体" w:cs="宋体"/>
          <w:color w:val="4E4E4E"/>
          <w:kern w:val="0"/>
          <w:szCs w:val="21"/>
        </w:rPr>
        <w:t>联 系 人：杨俊利、邓晓宁</w:t>
      </w:r>
      <w:r w:rsidR="00BD7A10">
        <w:rPr>
          <w:rFonts w:ascii="宋体" w:eastAsia="宋体" w:hAnsi="宋体" w:cs="宋体"/>
          <w:color w:val="4E4E4E"/>
          <w:kern w:val="0"/>
          <w:szCs w:val="21"/>
        </w:rPr>
        <w:br/>
        <w:t>  </w:t>
      </w:r>
      <w:r w:rsidR="00BD7A10" w:rsidRPr="00BD7A10">
        <w:rPr>
          <w:rFonts w:ascii="宋体" w:eastAsia="宋体" w:hAnsi="宋体" w:cs="宋体"/>
          <w:color w:val="4E4E4E"/>
          <w:kern w:val="0"/>
          <w:szCs w:val="21"/>
        </w:rPr>
        <w:t>电</w:t>
      </w:r>
      <w:r w:rsidR="00BD7A10">
        <w:rPr>
          <w:rFonts w:ascii="宋体" w:eastAsia="宋体" w:hAnsi="宋体" w:cs="宋体"/>
          <w:color w:val="4E4E4E"/>
          <w:kern w:val="0"/>
          <w:szCs w:val="21"/>
        </w:rPr>
        <w:t>  </w:t>
      </w:r>
      <w:r w:rsidR="00BD7A10" w:rsidRPr="00BD7A10">
        <w:rPr>
          <w:rFonts w:ascii="宋体" w:eastAsia="宋体" w:hAnsi="宋体" w:cs="宋体"/>
          <w:color w:val="4E4E4E"/>
          <w:kern w:val="0"/>
          <w:szCs w:val="21"/>
        </w:rPr>
        <w:t>话：029—88668821、88668826（传真）</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联系地址：西安市长安南路563号陕西省学位委员会办公室</w:t>
      </w: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邮政编码：710061  </w:t>
      </w:r>
    </w:p>
    <w:p w:rsid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电子邮箱：</w:t>
      </w:r>
      <w:hyperlink r:id="rId6" w:history="1">
        <w:r w:rsidR="00760054" w:rsidRPr="009B76CF">
          <w:rPr>
            <w:rStyle w:val="a3"/>
            <w:rFonts w:ascii="宋体" w:eastAsia="宋体" w:hAnsi="宋体" w:cs="宋体"/>
            <w:kern w:val="0"/>
            <w:szCs w:val="21"/>
          </w:rPr>
          <w:t>xwb710003@163.com</w:t>
        </w:r>
      </w:hyperlink>
    </w:p>
    <w:p w:rsidR="00760054" w:rsidRPr="00BD7A10" w:rsidRDefault="00760054" w:rsidP="00760054">
      <w:pPr>
        <w:widowControl/>
        <w:spacing w:line="360" w:lineRule="auto"/>
        <w:jc w:val="left"/>
        <w:rPr>
          <w:rFonts w:ascii="宋体" w:eastAsia="宋体" w:hAnsi="宋体" w:cs="宋体"/>
          <w:color w:val="4E4E4E"/>
          <w:kern w:val="0"/>
          <w:szCs w:val="21"/>
        </w:rPr>
      </w:pPr>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w:t>
      </w:r>
      <w:r w:rsidRPr="00BD7A10">
        <w:rPr>
          <w:rFonts w:ascii="宋体" w:eastAsia="宋体" w:hAnsi="宋体" w:cs="宋体"/>
          <w:color w:val="4E4E4E"/>
          <w:kern w:val="0"/>
          <w:szCs w:val="21"/>
        </w:rPr>
        <w:t>附件：1</w:t>
      </w:r>
      <w:r>
        <w:rPr>
          <w:rFonts w:ascii="宋体" w:eastAsia="宋体" w:hAnsi="宋体" w:cs="宋体" w:hint="eastAsia"/>
          <w:color w:val="4E4E4E"/>
          <w:kern w:val="0"/>
          <w:szCs w:val="21"/>
        </w:rPr>
        <w:t>.</w:t>
      </w:r>
      <w:r w:rsidRPr="00BD7A10">
        <w:rPr>
          <w:rFonts w:ascii="宋体" w:eastAsia="宋体" w:hAnsi="宋体" w:cs="宋体"/>
          <w:color w:val="4E4E4E"/>
          <w:kern w:val="0"/>
          <w:szCs w:val="21"/>
        </w:rPr>
        <w:t xml:space="preserve"> </w:t>
      </w:r>
      <w:hyperlink r:id="rId7" w:history="1">
        <w:r w:rsidRPr="00BD7A10">
          <w:rPr>
            <w:rFonts w:ascii="宋体" w:eastAsia="宋体" w:hAnsi="宋体" w:cs="宋体"/>
            <w:color w:val="4E4E4E"/>
            <w:kern w:val="0"/>
            <w:szCs w:val="21"/>
          </w:rPr>
          <w:t>陕西省优秀博士学位论文推荐表</w:t>
        </w:r>
      </w:hyperlink>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xml:space="preserve">      </w:t>
      </w:r>
      <w:r w:rsidRPr="00BD7A10">
        <w:rPr>
          <w:rFonts w:ascii="宋体" w:eastAsia="宋体" w:hAnsi="宋体" w:cs="宋体"/>
          <w:color w:val="4E4E4E"/>
          <w:kern w:val="0"/>
          <w:szCs w:val="21"/>
        </w:rPr>
        <w:t>2</w:t>
      </w:r>
      <w:r>
        <w:rPr>
          <w:rFonts w:ascii="宋体" w:eastAsia="宋体" w:hAnsi="宋体" w:cs="宋体" w:hint="eastAsia"/>
          <w:color w:val="4E4E4E"/>
          <w:kern w:val="0"/>
          <w:szCs w:val="21"/>
        </w:rPr>
        <w:t>.</w:t>
      </w:r>
      <w:r w:rsidRPr="00BD7A10">
        <w:rPr>
          <w:rFonts w:ascii="宋体" w:eastAsia="宋体" w:hAnsi="宋体" w:cs="宋体"/>
          <w:color w:val="4E4E4E"/>
          <w:kern w:val="0"/>
          <w:szCs w:val="21"/>
        </w:rPr>
        <w:t xml:space="preserve"> </w:t>
      </w:r>
      <w:hyperlink r:id="rId8" w:history="1">
        <w:r w:rsidRPr="00BD7A10">
          <w:rPr>
            <w:rFonts w:ascii="宋体" w:eastAsia="宋体" w:hAnsi="宋体" w:cs="宋体"/>
            <w:color w:val="4E4E4E"/>
            <w:kern w:val="0"/>
            <w:szCs w:val="21"/>
          </w:rPr>
          <w:t>作者简况表</w:t>
        </w:r>
      </w:hyperlink>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xml:space="preserve">      </w:t>
      </w:r>
      <w:r w:rsidRPr="00BD7A10">
        <w:rPr>
          <w:rFonts w:ascii="宋体" w:eastAsia="宋体" w:hAnsi="宋体" w:cs="宋体"/>
          <w:color w:val="4E4E4E"/>
          <w:kern w:val="0"/>
          <w:szCs w:val="21"/>
        </w:rPr>
        <w:t>3．</w:t>
      </w:r>
      <w:hyperlink r:id="rId9" w:history="1">
        <w:r w:rsidRPr="00BD7A10">
          <w:rPr>
            <w:rFonts w:ascii="宋体" w:eastAsia="宋体" w:hAnsi="宋体" w:cs="宋体"/>
            <w:color w:val="4E4E4E"/>
            <w:kern w:val="0"/>
            <w:szCs w:val="21"/>
          </w:rPr>
          <w:t>陕西省优秀博士学位论文单位推荐汇总表</w:t>
        </w:r>
      </w:hyperlink>
    </w:p>
    <w:p w:rsidR="00BD7A10" w:rsidRP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xml:space="preserve">      </w:t>
      </w:r>
      <w:r w:rsidRPr="00BD7A10">
        <w:rPr>
          <w:rFonts w:ascii="宋体" w:eastAsia="宋体" w:hAnsi="宋体" w:cs="宋体"/>
          <w:color w:val="4E4E4E"/>
          <w:kern w:val="0"/>
          <w:szCs w:val="21"/>
        </w:rPr>
        <w:t>4．</w:t>
      </w:r>
      <w:hyperlink r:id="rId10" w:history="1">
        <w:r w:rsidRPr="00BD7A10">
          <w:rPr>
            <w:rFonts w:ascii="宋体" w:eastAsia="宋体" w:hAnsi="宋体" w:cs="宋体"/>
            <w:color w:val="4E4E4E"/>
            <w:kern w:val="0"/>
            <w:szCs w:val="21"/>
          </w:rPr>
          <w:t>非中文撰写的外国语言文学博士学位论文其中文摘要格式</w:t>
        </w:r>
      </w:hyperlink>
    </w:p>
    <w:p w:rsidR="00BD7A10" w:rsidRDefault="00BD7A10" w:rsidP="00760054">
      <w:pPr>
        <w:widowControl/>
        <w:spacing w:line="360" w:lineRule="auto"/>
        <w:jc w:val="left"/>
        <w:rPr>
          <w:rFonts w:ascii="宋体" w:eastAsia="宋体" w:hAnsi="宋体" w:cs="宋体"/>
          <w:color w:val="4E4E4E"/>
          <w:kern w:val="0"/>
          <w:szCs w:val="21"/>
        </w:rPr>
      </w:pPr>
      <w:r>
        <w:rPr>
          <w:rFonts w:ascii="宋体" w:eastAsia="宋体" w:hAnsi="宋体" w:cs="宋体"/>
          <w:color w:val="4E4E4E"/>
          <w:kern w:val="0"/>
          <w:szCs w:val="21"/>
        </w:rPr>
        <w:t xml:space="preserve">      </w:t>
      </w:r>
      <w:r w:rsidRPr="00BD7A10">
        <w:rPr>
          <w:rFonts w:ascii="宋体" w:eastAsia="宋体" w:hAnsi="宋体" w:cs="宋体"/>
          <w:color w:val="4E4E4E"/>
          <w:kern w:val="0"/>
          <w:szCs w:val="21"/>
        </w:rPr>
        <w:t>5．</w:t>
      </w:r>
      <w:hyperlink r:id="rId11" w:history="1">
        <w:r w:rsidRPr="00BD7A10">
          <w:rPr>
            <w:rFonts w:ascii="宋体" w:eastAsia="宋体" w:hAnsi="宋体" w:cs="宋体"/>
            <w:color w:val="4E4E4E"/>
            <w:kern w:val="0"/>
            <w:szCs w:val="21"/>
          </w:rPr>
          <w:t>电子材料说明</w:t>
        </w:r>
      </w:hyperlink>
    </w:p>
    <w:p w:rsidR="00760054" w:rsidRPr="00BD7A10" w:rsidRDefault="00760054" w:rsidP="00760054">
      <w:pPr>
        <w:widowControl/>
        <w:spacing w:line="360" w:lineRule="auto"/>
        <w:jc w:val="left"/>
        <w:rPr>
          <w:rFonts w:ascii="宋体" w:eastAsia="宋体" w:hAnsi="宋体" w:cs="宋体"/>
          <w:color w:val="4E4E4E"/>
          <w:kern w:val="0"/>
          <w:szCs w:val="21"/>
        </w:rPr>
      </w:pPr>
    </w:p>
    <w:p w:rsidR="00BD7A10" w:rsidRPr="00BD7A10" w:rsidRDefault="00BD7A10" w:rsidP="00760054">
      <w:pPr>
        <w:widowControl/>
        <w:spacing w:line="360" w:lineRule="auto"/>
        <w:ind w:right="420"/>
        <w:jc w:val="center"/>
        <w:rPr>
          <w:rFonts w:ascii="宋体" w:eastAsia="宋体" w:hAnsi="宋体" w:cs="宋体"/>
          <w:color w:val="4E4E4E"/>
          <w:kern w:val="0"/>
          <w:szCs w:val="21"/>
        </w:rPr>
      </w:pPr>
      <w:r>
        <w:rPr>
          <w:rFonts w:ascii="宋体" w:eastAsia="宋体" w:hAnsi="宋体" w:cs="宋体" w:hint="eastAsia"/>
          <w:color w:val="4E4E4E"/>
          <w:kern w:val="0"/>
          <w:szCs w:val="21"/>
        </w:rPr>
        <w:t xml:space="preserve">              </w:t>
      </w:r>
      <w:r w:rsidR="00760054">
        <w:rPr>
          <w:rFonts w:ascii="宋体" w:eastAsia="宋体" w:hAnsi="宋体" w:cs="宋体" w:hint="eastAsia"/>
          <w:color w:val="4E4E4E"/>
          <w:kern w:val="0"/>
          <w:szCs w:val="21"/>
        </w:rPr>
        <w:t xml:space="preserve">                 </w:t>
      </w:r>
      <w:r>
        <w:rPr>
          <w:rFonts w:ascii="宋体" w:eastAsia="宋体" w:hAnsi="宋体" w:cs="宋体" w:hint="eastAsia"/>
          <w:color w:val="4E4E4E"/>
          <w:kern w:val="0"/>
          <w:szCs w:val="21"/>
        </w:rPr>
        <w:t xml:space="preserve"> </w:t>
      </w:r>
      <w:r w:rsidRPr="00BD7A10">
        <w:rPr>
          <w:rFonts w:ascii="宋体" w:eastAsia="宋体" w:hAnsi="宋体" w:cs="宋体"/>
          <w:color w:val="4E4E4E"/>
          <w:kern w:val="0"/>
          <w:szCs w:val="21"/>
        </w:rPr>
        <w:t>陕西省教育厅</w:t>
      </w:r>
    </w:p>
    <w:p w:rsidR="00B07C7A" w:rsidRPr="00BD7A10" w:rsidRDefault="00BD7A10" w:rsidP="00760054">
      <w:pPr>
        <w:spacing w:line="360" w:lineRule="auto"/>
        <w:rPr>
          <w:szCs w:val="21"/>
        </w:rPr>
      </w:pPr>
      <w:r>
        <w:rPr>
          <w:rFonts w:ascii="宋体" w:eastAsia="宋体" w:hAnsi="宋体" w:cs="宋体" w:hint="eastAsia"/>
          <w:color w:val="4E4E4E"/>
          <w:kern w:val="0"/>
          <w:szCs w:val="21"/>
        </w:rPr>
        <w:t xml:space="preserve">                                     </w:t>
      </w:r>
      <w:r w:rsidR="00760054">
        <w:rPr>
          <w:rFonts w:ascii="宋体" w:eastAsia="宋体" w:hAnsi="宋体" w:cs="宋体" w:hint="eastAsia"/>
          <w:color w:val="4E4E4E"/>
          <w:kern w:val="0"/>
          <w:szCs w:val="21"/>
        </w:rPr>
        <w:t xml:space="preserve">         </w:t>
      </w:r>
      <w:r w:rsidRPr="00BD7A10">
        <w:rPr>
          <w:rFonts w:ascii="宋体" w:eastAsia="宋体" w:hAnsi="宋体" w:cs="宋体"/>
          <w:color w:val="4E4E4E"/>
          <w:kern w:val="0"/>
          <w:szCs w:val="21"/>
        </w:rPr>
        <w:t>2014年1月22日</w:t>
      </w:r>
    </w:p>
    <w:sectPr w:rsidR="00B07C7A" w:rsidRPr="00BD7A10" w:rsidSect="00B07C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D8D" w:rsidRDefault="00212D8D" w:rsidP="00BD7A10">
      <w:r>
        <w:separator/>
      </w:r>
    </w:p>
  </w:endnote>
  <w:endnote w:type="continuationSeparator" w:id="1">
    <w:p w:rsidR="00212D8D" w:rsidRDefault="00212D8D" w:rsidP="00BD7A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D8D" w:rsidRDefault="00212D8D" w:rsidP="00BD7A10">
      <w:r>
        <w:separator/>
      </w:r>
    </w:p>
  </w:footnote>
  <w:footnote w:type="continuationSeparator" w:id="1">
    <w:p w:rsidR="00212D8D" w:rsidRDefault="00212D8D" w:rsidP="00BD7A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3FB8"/>
    <w:rsid w:val="0011520E"/>
    <w:rsid w:val="00212D8D"/>
    <w:rsid w:val="00737B67"/>
    <w:rsid w:val="00760054"/>
    <w:rsid w:val="00953FB8"/>
    <w:rsid w:val="00AC3DA8"/>
    <w:rsid w:val="00B07C7A"/>
    <w:rsid w:val="00BD7A10"/>
    <w:rsid w:val="00C914CB"/>
    <w:rsid w:val="00E46C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C7A"/>
    <w:pPr>
      <w:widowControl w:val="0"/>
      <w:jc w:val="both"/>
    </w:pPr>
  </w:style>
  <w:style w:type="paragraph" w:styleId="1">
    <w:name w:val="heading 1"/>
    <w:basedOn w:val="a"/>
    <w:link w:val="1Char"/>
    <w:uiPriority w:val="9"/>
    <w:qFormat/>
    <w:rsid w:val="00953F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3FB8"/>
    <w:rPr>
      <w:rFonts w:ascii="宋体" w:eastAsia="宋体" w:hAnsi="宋体" w:cs="宋体"/>
      <w:b/>
      <w:bCs/>
      <w:kern w:val="36"/>
      <w:sz w:val="48"/>
      <w:szCs w:val="48"/>
    </w:rPr>
  </w:style>
  <w:style w:type="character" w:styleId="a3">
    <w:name w:val="Hyperlink"/>
    <w:basedOn w:val="a0"/>
    <w:uiPriority w:val="99"/>
    <w:unhideWhenUsed/>
    <w:rsid w:val="00953FB8"/>
    <w:rPr>
      <w:strike w:val="0"/>
      <w:dstrike w:val="0"/>
      <w:color w:val="434242"/>
      <w:u w:val="none"/>
      <w:effect w:val="none"/>
    </w:rPr>
  </w:style>
  <w:style w:type="character" w:styleId="a4">
    <w:name w:val="Strong"/>
    <w:basedOn w:val="a0"/>
    <w:uiPriority w:val="22"/>
    <w:qFormat/>
    <w:rsid w:val="00953FB8"/>
    <w:rPr>
      <w:b/>
      <w:bCs/>
    </w:rPr>
  </w:style>
  <w:style w:type="character" w:customStyle="1" w:styleId="fr">
    <w:name w:val="f_r"/>
    <w:basedOn w:val="a0"/>
    <w:rsid w:val="00953FB8"/>
  </w:style>
  <w:style w:type="paragraph" w:styleId="a5">
    <w:name w:val="Balloon Text"/>
    <w:basedOn w:val="a"/>
    <w:link w:val="Char"/>
    <w:uiPriority w:val="99"/>
    <w:semiHidden/>
    <w:unhideWhenUsed/>
    <w:rsid w:val="00953FB8"/>
    <w:rPr>
      <w:sz w:val="18"/>
      <w:szCs w:val="18"/>
    </w:rPr>
  </w:style>
  <w:style w:type="character" w:customStyle="1" w:styleId="Char">
    <w:name w:val="批注框文本 Char"/>
    <w:basedOn w:val="a0"/>
    <w:link w:val="a5"/>
    <w:uiPriority w:val="99"/>
    <w:semiHidden/>
    <w:rsid w:val="00953FB8"/>
    <w:rPr>
      <w:sz w:val="18"/>
      <w:szCs w:val="18"/>
    </w:rPr>
  </w:style>
  <w:style w:type="paragraph" w:styleId="a6">
    <w:name w:val="header"/>
    <w:basedOn w:val="a"/>
    <w:link w:val="Char0"/>
    <w:uiPriority w:val="99"/>
    <w:semiHidden/>
    <w:unhideWhenUsed/>
    <w:rsid w:val="00BD7A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D7A10"/>
    <w:rPr>
      <w:sz w:val="18"/>
      <w:szCs w:val="18"/>
    </w:rPr>
  </w:style>
  <w:style w:type="paragraph" w:styleId="a7">
    <w:name w:val="footer"/>
    <w:basedOn w:val="a"/>
    <w:link w:val="Char1"/>
    <w:uiPriority w:val="99"/>
    <w:semiHidden/>
    <w:unhideWhenUsed/>
    <w:rsid w:val="00BD7A10"/>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D7A10"/>
    <w:rPr>
      <w:sz w:val="18"/>
      <w:szCs w:val="18"/>
    </w:rPr>
  </w:style>
</w:styles>
</file>

<file path=word/webSettings.xml><?xml version="1.0" encoding="utf-8"?>
<w:webSettings xmlns:r="http://schemas.openxmlformats.org/officeDocument/2006/relationships" xmlns:w="http://schemas.openxmlformats.org/wordprocessingml/2006/main">
  <w:divs>
    <w:div w:id="1739546794">
      <w:bodyDiv w:val="1"/>
      <w:marLeft w:val="0"/>
      <w:marRight w:val="0"/>
      <w:marTop w:val="0"/>
      <w:marBottom w:val="0"/>
      <w:divBdr>
        <w:top w:val="none" w:sz="0" w:space="0" w:color="auto"/>
        <w:left w:val="none" w:sz="0" w:space="0" w:color="auto"/>
        <w:bottom w:val="none" w:sz="0" w:space="0" w:color="auto"/>
        <w:right w:val="none" w:sz="0" w:space="0" w:color="auto"/>
      </w:divBdr>
      <w:divsChild>
        <w:div w:id="424964363">
          <w:marLeft w:val="0"/>
          <w:marRight w:val="0"/>
          <w:marTop w:val="0"/>
          <w:marBottom w:val="0"/>
          <w:divBdr>
            <w:top w:val="none" w:sz="0" w:space="0" w:color="auto"/>
            <w:left w:val="none" w:sz="0" w:space="0" w:color="auto"/>
            <w:bottom w:val="none" w:sz="0" w:space="0" w:color="auto"/>
            <w:right w:val="none" w:sz="0" w:space="0" w:color="auto"/>
          </w:divBdr>
          <w:divsChild>
            <w:div w:id="1300844480">
              <w:marLeft w:val="0"/>
              <w:marRight w:val="0"/>
              <w:marTop w:val="0"/>
              <w:marBottom w:val="0"/>
              <w:divBdr>
                <w:top w:val="none" w:sz="0" w:space="0" w:color="auto"/>
                <w:left w:val="none" w:sz="0" w:space="0" w:color="auto"/>
                <w:bottom w:val="none" w:sz="0" w:space="0" w:color="auto"/>
                <w:right w:val="none" w:sz="0" w:space="0" w:color="auto"/>
              </w:divBdr>
              <w:divsChild>
                <w:div w:id="1730155553">
                  <w:marLeft w:val="0"/>
                  <w:marRight w:val="0"/>
                  <w:marTop w:val="0"/>
                  <w:marBottom w:val="0"/>
                  <w:divBdr>
                    <w:top w:val="none" w:sz="0" w:space="0" w:color="auto"/>
                    <w:left w:val="none" w:sz="0" w:space="0" w:color="auto"/>
                    <w:bottom w:val="none" w:sz="0" w:space="0" w:color="auto"/>
                    <w:right w:val="none" w:sz="0" w:space="0" w:color="auto"/>
                  </w:divBdr>
                </w:div>
                <w:div w:id="1346636874">
                  <w:marLeft w:val="0"/>
                  <w:marRight w:val="0"/>
                  <w:marTop w:val="0"/>
                  <w:marBottom w:val="0"/>
                  <w:divBdr>
                    <w:top w:val="none" w:sz="0" w:space="0" w:color="auto"/>
                    <w:left w:val="none" w:sz="0" w:space="0" w:color="auto"/>
                    <w:bottom w:val="none" w:sz="0" w:space="0" w:color="auto"/>
                    <w:right w:val="none" w:sz="0" w:space="0" w:color="auto"/>
                  </w:divBdr>
                </w:div>
                <w:div w:id="266743095">
                  <w:marLeft w:val="0"/>
                  <w:marRight w:val="0"/>
                  <w:marTop w:val="0"/>
                  <w:marBottom w:val="0"/>
                  <w:divBdr>
                    <w:top w:val="none" w:sz="0" w:space="0" w:color="auto"/>
                    <w:left w:val="none" w:sz="0" w:space="0" w:color="auto"/>
                    <w:bottom w:val="none" w:sz="0" w:space="0" w:color="auto"/>
                    <w:right w:val="none" w:sz="0" w:space="0" w:color="auto"/>
                  </w:divBdr>
                </w:div>
                <w:div w:id="1019626585">
                  <w:marLeft w:val="0"/>
                  <w:marRight w:val="0"/>
                  <w:marTop w:val="0"/>
                  <w:marBottom w:val="0"/>
                  <w:divBdr>
                    <w:top w:val="none" w:sz="0" w:space="0" w:color="auto"/>
                    <w:left w:val="none" w:sz="0" w:space="0" w:color="auto"/>
                    <w:bottom w:val="none" w:sz="0" w:space="0" w:color="auto"/>
                    <w:right w:val="none" w:sz="0" w:space="0" w:color="auto"/>
                  </w:divBdr>
                </w:div>
                <w:div w:id="807161973">
                  <w:marLeft w:val="0"/>
                  <w:marRight w:val="0"/>
                  <w:marTop w:val="0"/>
                  <w:marBottom w:val="0"/>
                  <w:divBdr>
                    <w:top w:val="none" w:sz="0" w:space="0" w:color="auto"/>
                    <w:left w:val="none" w:sz="0" w:space="0" w:color="auto"/>
                    <w:bottom w:val="none" w:sz="0" w:space="0" w:color="auto"/>
                    <w:right w:val="none" w:sz="0" w:space="0" w:color="auto"/>
                  </w:divBdr>
                </w:div>
                <w:div w:id="1051147597">
                  <w:marLeft w:val="0"/>
                  <w:marRight w:val="0"/>
                  <w:marTop w:val="0"/>
                  <w:marBottom w:val="0"/>
                  <w:divBdr>
                    <w:top w:val="none" w:sz="0" w:space="0" w:color="auto"/>
                    <w:left w:val="none" w:sz="0" w:space="0" w:color="auto"/>
                    <w:bottom w:val="none" w:sz="0" w:space="0" w:color="auto"/>
                    <w:right w:val="none" w:sz="0" w:space="0" w:color="auto"/>
                  </w:divBdr>
                </w:div>
                <w:div w:id="1285893242">
                  <w:marLeft w:val="0"/>
                  <w:marRight w:val="0"/>
                  <w:marTop w:val="0"/>
                  <w:marBottom w:val="0"/>
                  <w:divBdr>
                    <w:top w:val="none" w:sz="0" w:space="0" w:color="auto"/>
                    <w:left w:val="none" w:sz="0" w:space="0" w:color="auto"/>
                    <w:bottom w:val="none" w:sz="0" w:space="0" w:color="auto"/>
                    <w:right w:val="none" w:sz="0" w:space="0" w:color="auto"/>
                  </w:divBdr>
                </w:div>
                <w:div w:id="1495758261">
                  <w:marLeft w:val="0"/>
                  <w:marRight w:val="0"/>
                  <w:marTop w:val="0"/>
                  <w:marBottom w:val="0"/>
                  <w:divBdr>
                    <w:top w:val="none" w:sz="0" w:space="0" w:color="auto"/>
                    <w:left w:val="none" w:sz="0" w:space="0" w:color="auto"/>
                    <w:bottom w:val="none" w:sz="0" w:space="0" w:color="auto"/>
                    <w:right w:val="none" w:sz="0" w:space="0" w:color="auto"/>
                  </w:divBdr>
                </w:div>
                <w:div w:id="1470367931">
                  <w:marLeft w:val="0"/>
                  <w:marRight w:val="0"/>
                  <w:marTop w:val="0"/>
                  <w:marBottom w:val="0"/>
                  <w:divBdr>
                    <w:top w:val="none" w:sz="0" w:space="0" w:color="auto"/>
                    <w:left w:val="none" w:sz="0" w:space="0" w:color="auto"/>
                    <w:bottom w:val="none" w:sz="0" w:space="0" w:color="auto"/>
                    <w:right w:val="none" w:sz="0" w:space="0" w:color="auto"/>
                  </w:divBdr>
                </w:div>
                <w:div w:id="1948586083">
                  <w:marLeft w:val="0"/>
                  <w:marRight w:val="0"/>
                  <w:marTop w:val="0"/>
                  <w:marBottom w:val="0"/>
                  <w:divBdr>
                    <w:top w:val="none" w:sz="0" w:space="0" w:color="auto"/>
                    <w:left w:val="none" w:sz="0" w:space="0" w:color="auto"/>
                    <w:bottom w:val="none" w:sz="0" w:space="0" w:color="auto"/>
                    <w:right w:val="none" w:sz="0" w:space="0" w:color="auto"/>
                  </w:divBdr>
                </w:div>
                <w:div w:id="626349899">
                  <w:marLeft w:val="0"/>
                  <w:marRight w:val="0"/>
                  <w:marTop w:val="0"/>
                  <w:marBottom w:val="0"/>
                  <w:divBdr>
                    <w:top w:val="none" w:sz="0" w:space="0" w:color="auto"/>
                    <w:left w:val="none" w:sz="0" w:space="0" w:color="auto"/>
                    <w:bottom w:val="none" w:sz="0" w:space="0" w:color="auto"/>
                    <w:right w:val="none" w:sz="0" w:space="0" w:color="auto"/>
                  </w:divBdr>
                </w:div>
                <w:div w:id="9184646">
                  <w:marLeft w:val="0"/>
                  <w:marRight w:val="0"/>
                  <w:marTop w:val="0"/>
                  <w:marBottom w:val="0"/>
                  <w:divBdr>
                    <w:top w:val="none" w:sz="0" w:space="0" w:color="auto"/>
                    <w:left w:val="none" w:sz="0" w:space="0" w:color="auto"/>
                    <w:bottom w:val="none" w:sz="0" w:space="0" w:color="auto"/>
                    <w:right w:val="none" w:sz="0" w:space="0" w:color="auto"/>
                  </w:divBdr>
                </w:div>
                <w:div w:id="120732312">
                  <w:marLeft w:val="0"/>
                  <w:marRight w:val="0"/>
                  <w:marTop w:val="0"/>
                  <w:marBottom w:val="0"/>
                  <w:divBdr>
                    <w:top w:val="none" w:sz="0" w:space="0" w:color="auto"/>
                    <w:left w:val="none" w:sz="0" w:space="0" w:color="auto"/>
                    <w:bottom w:val="none" w:sz="0" w:space="0" w:color="auto"/>
                    <w:right w:val="none" w:sz="0" w:space="0" w:color="auto"/>
                  </w:divBdr>
                </w:div>
                <w:div w:id="2100101774">
                  <w:marLeft w:val="0"/>
                  <w:marRight w:val="0"/>
                  <w:marTop w:val="0"/>
                  <w:marBottom w:val="0"/>
                  <w:divBdr>
                    <w:top w:val="none" w:sz="0" w:space="0" w:color="auto"/>
                    <w:left w:val="none" w:sz="0" w:space="0" w:color="auto"/>
                    <w:bottom w:val="none" w:sz="0" w:space="0" w:color="auto"/>
                    <w:right w:val="none" w:sz="0" w:space="0" w:color="auto"/>
                  </w:divBdr>
                </w:div>
                <w:div w:id="1997099799">
                  <w:marLeft w:val="0"/>
                  <w:marRight w:val="0"/>
                  <w:marTop w:val="0"/>
                  <w:marBottom w:val="0"/>
                  <w:divBdr>
                    <w:top w:val="none" w:sz="0" w:space="0" w:color="auto"/>
                    <w:left w:val="none" w:sz="0" w:space="0" w:color="auto"/>
                    <w:bottom w:val="none" w:sz="0" w:space="0" w:color="auto"/>
                    <w:right w:val="none" w:sz="0" w:space="0" w:color="auto"/>
                  </w:divBdr>
                </w:div>
                <w:div w:id="837040465">
                  <w:marLeft w:val="0"/>
                  <w:marRight w:val="0"/>
                  <w:marTop w:val="0"/>
                  <w:marBottom w:val="0"/>
                  <w:divBdr>
                    <w:top w:val="none" w:sz="0" w:space="0" w:color="auto"/>
                    <w:left w:val="none" w:sz="0" w:space="0" w:color="auto"/>
                    <w:bottom w:val="none" w:sz="0" w:space="0" w:color="auto"/>
                    <w:right w:val="none" w:sz="0" w:space="0" w:color="auto"/>
                  </w:divBdr>
                </w:div>
                <w:div w:id="2049573100">
                  <w:marLeft w:val="0"/>
                  <w:marRight w:val="0"/>
                  <w:marTop w:val="0"/>
                  <w:marBottom w:val="0"/>
                  <w:divBdr>
                    <w:top w:val="none" w:sz="0" w:space="0" w:color="auto"/>
                    <w:left w:val="none" w:sz="0" w:space="0" w:color="auto"/>
                    <w:bottom w:val="none" w:sz="0" w:space="0" w:color="auto"/>
                    <w:right w:val="none" w:sz="0" w:space="0" w:color="auto"/>
                  </w:divBdr>
                </w:div>
                <w:div w:id="1989047028">
                  <w:marLeft w:val="0"/>
                  <w:marRight w:val="0"/>
                  <w:marTop w:val="0"/>
                  <w:marBottom w:val="0"/>
                  <w:divBdr>
                    <w:top w:val="none" w:sz="0" w:space="0" w:color="auto"/>
                    <w:left w:val="none" w:sz="0" w:space="0" w:color="auto"/>
                    <w:bottom w:val="none" w:sz="0" w:space="0" w:color="auto"/>
                    <w:right w:val="none" w:sz="0" w:space="0" w:color="auto"/>
                  </w:divBdr>
                </w:div>
                <w:div w:id="938179417">
                  <w:marLeft w:val="0"/>
                  <w:marRight w:val="0"/>
                  <w:marTop w:val="0"/>
                  <w:marBottom w:val="0"/>
                  <w:divBdr>
                    <w:top w:val="none" w:sz="0" w:space="0" w:color="auto"/>
                    <w:left w:val="none" w:sz="0" w:space="0" w:color="auto"/>
                    <w:bottom w:val="none" w:sz="0" w:space="0" w:color="auto"/>
                    <w:right w:val="none" w:sz="0" w:space="0" w:color="auto"/>
                  </w:divBdr>
                </w:div>
                <w:div w:id="1106996036">
                  <w:marLeft w:val="0"/>
                  <w:marRight w:val="0"/>
                  <w:marTop w:val="0"/>
                  <w:marBottom w:val="0"/>
                  <w:divBdr>
                    <w:top w:val="none" w:sz="0" w:space="0" w:color="auto"/>
                    <w:left w:val="none" w:sz="0" w:space="0" w:color="auto"/>
                    <w:bottom w:val="none" w:sz="0" w:space="0" w:color="auto"/>
                    <w:right w:val="none" w:sz="0" w:space="0" w:color="auto"/>
                  </w:divBdr>
                </w:div>
                <w:div w:id="692533643">
                  <w:marLeft w:val="0"/>
                  <w:marRight w:val="0"/>
                  <w:marTop w:val="0"/>
                  <w:marBottom w:val="0"/>
                  <w:divBdr>
                    <w:top w:val="none" w:sz="0" w:space="0" w:color="auto"/>
                    <w:left w:val="none" w:sz="0" w:space="0" w:color="auto"/>
                    <w:bottom w:val="none" w:sz="0" w:space="0" w:color="auto"/>
                    <w:right w:val="none" w:sz="0" w:space="0" w:color="auto"/>
                  </w:divBdr>
                </w:div>
                <w:div w:id="734426291">
                  <w:marLeft w:val="0"/>
                  <w:marRight w:val="0"/>
                  <w:marTop w:val="0"/>
                  <w:marBottom w:val="0"/>
                  <w:divBdr>
                    <w:top w:val="none" w:sz="0" w:space="0" w:color="auto"/>
                    <w:left w:val="none" w:sz="0" w:space="0" w:color="auto"/>
                    <w:bottom w:val="none" w:sz="0" w:space="0" w:color="auto"/>
                    <w:right w:val="none" w:sz="0" w:space="0" w:color="auto"/>
                  </w:divBdr>
                </w:div>
                <w:div w:id="614947632">
                  <w:marLeft w:val="0"/>
                  <w:marRight w:val="0"/>
                  <w:marTop w:val="0"/>
                  <w:marBottom w:val="0"/>
                  <w:divBdr>
                    <w:top w:val="none" w:sz="0" w:space="0" w:color="auto"/>
                    <w:left w:val="none" w:sz="0" w:space="0" w:color="auto"/>
                    <w:bottom w:val="none" w:sz="0" w:space="0" w:color="auto"/>
                    <w:right w:val="none" w:sz="0" w:space="0" w:color="auto"/>
                  </w:divBdr>
                </w:div>
                <w:div w:id="1659992608">
                  <w:marLeft w:val="0"/>
                  <w:marRight w:val="0"/>
                  <w:marTop w:val="0"/>
                  <w:marBottom w:val="0"/>
                  <w:divBdr>
                    <w:top w:val="none" w:sz="0" w:space="0" w:color="auto"/>
                    <w:left w:val="none" w:sz="0" w:space="0" w:color="auto"/>
                    <w:bottom w:val="none" w:sz="0" w:space="0" w:color="auto"/>
                    <w:right w:val="none" w:sz="0" w:space="0" w:color="auto"/>
                  </w:divBdr>
                </w:div>
                <w:div w:id="1440294028">
                  <w:marLeft w:val="0"/>
                  <w:marRight w:val="0"/>
                  <w:marTop w:val="0"/>
                  <w:marBottom w:val="0"/>
                  <w:divBdr>
                    <w:top w:val="none" w:sz="0" w:space="0" w:color="auto"/>
                    <w:left w:val="none" w:sz="0" w:space="0" w:color="auto"/>
                    <w:bottom w:val="none" w:sz="0" w:space="0" w:color="auto"/>
                    <w:right w:val="none" w:sz="0" w:space="0" w:color="auto"/>
                  </w:divBdr>
                </w:div>
                <w:div w:id="799808390">
                  <w:marLeft w:val="0"/>
                  <w:marRight w:val="0"/>
                  <w:marTop w:val="0"/>
                  <w:marBottom w:val="0"/>
                  <w:divBdr>
                    <w:top w:val="none" w:sz="0" w:space="0" w:color="auto"/>
                    <w:left w:val="none" w:sz="0" w:space="0" w:color="auto"/>
                    <w:bottom w:val="none" w:sz="0" w:space="0" w:color="auto"/>
                    <w:right w:val="none" w:sz="0" w:space="0" w:color="auto"/>
                  </w:divBdr>
                </w:div>
                <w:div w:id="1894854289">
                  <w:marLeft w:val="0"/>
                  <w:marRight w:val="0"/>
                  <w:marTop w:val="0"/>
                  <w:marBottom w:val="0"/>
                  <w:divBdr>
                    <w:top w:val="none" w:sz="0" w:space="0" w:color="auto"/>
                    <w:left w:val="none" w:sz="0" w:space="0" w:color="auto"/>
                    <w:bottom w:val="none" w:sz="0" w:space="0" w:color="auto"/>
                    <w:right w:val="none" w:sz="0" w:space="0" w:color="auto"/>
                  </w:divBdr>
                </w:div>
                <w:div w:id="2089035869">
                  <w:marLeft w:val="0"/>
                  <w:marRight w:val="0"/>
                  <w:marTop w:val="0"/>
                  <w:marBottom w:val="0"/>
                  <w:divBdr>
                    <w:top w:val="none" w:sz="0" w:space="0" w:color="auto"/>
                    <w:left w:val="none" w:sz="0" w:space="0" w:color="auto"/>
                    <w:bottom w:val="none" w:sz="0" w:space="0" w:color="auto"/>
                    <w:right w:val="none" w:sz="0" w:space="0" w:color="auto"/>
                  </w:divBdr>
                </w:div>
                <w:div w:id="353309544">
                  <w:marLeft w:val="0"/>
                  <w:marRight w:val="0"/>
                  <w:marTop w:val="0"/>
                  <w:marBottom w:val="0"/>
                  <w:divBdr>
                    <w:top w:val="none" w:sz="0" w:space="0" w:color="auto"/>
                    <w:left w:val="none" w:sz="0" w:space="0" w:color="auto"/>
                    <w:bottom w:val="none" w:sz="0" w:space="0" w:color="auto"/>
                    <w:right w:val="none" w:sz="0" w:space="0" w:color="auto"/>
                  </w:divBdr>
                </w:div>
                <w:div w:id="365062888">
                  <w:marLeft w:val="0"/>
                  <w:marRight w:val="0"/>
                  <w:marTop w:val="0"/>
                  <w:marBottom w:val="0"/>
                  <w:divBdr>
                    <w:top w:val="none" w:sz="0" w:space="0" w:color="auto"/>
                    <w:left w:val="none" w:sz="0" w:space="0" w:color="auto"/>
                    <w:bottom w:val="none" w:sz="0" w:space="0" w:color="auto"/>
                    <w:right w:val="none" w:sz="0" w:space="0" w:color="auto"/>
                  </w:divBdr>
                </w:div>
                <w:div w:id="1690596286">
                  <w:marLeft w:val="0"/>
                  <w:marRight w:val="0"/>
                  <w:marTop w:val="0"/>
                  <w:marBottom w:val="0"/>
                  <w:divBdr>
                    <w:top w:val="none" w:sz="0" w:space="0" w:color="auto"/>
                    <w:left w:val="none" w:sz="0" w:space="0" w:color="auto"/>
                    <w:bottom w:val="none" w:sz="0" w:space="0" w:color="auto"/>
                    <w:right w:val="none" w:sz="0" w:space="0" w:color="auto"/>
                  </w:divBdr>
                </w:div>
                <w:div w:id="2027708546">
                  <w:marLeft w:val="0"/>
                  <w:marRight w:val="0"/>
                  <w:marTop w:val="0"/>
                  <w:marBottom w:val="0"/>
                  <w:divBdr>
                    <w:top w:val="none" w:sz="0" w:space="0" w:color="auto"/>
                    <w:left w:val="none" w:sz="0" w:space="0" w:color="auto"/>
                    <w:bottom w:val="none" w:sz="0" w:space="0" w:color="auto"/>
                    <w:right w:val="none" w:sz="0" w:space="0" w:color="auto"/>
                  </w:divBdr>
                </w:div>
                <w:div w:id="233010849">
                  <w:marLeft w:val="0"/>
                  <w:marRight w:val="0"/>
                  <w:marTop w:val="0"/>
                  <w:marBottom w:val="0"/>
                  <w:divBdr>
                    <w:top w:val="none" w:sz="0" w:space="0" w:color="auto"/>
                    <w:left w:val="none" w:sz="0" w:space="0" w:color="auto"/>
                    <w:bottom w:val="none" w:sz="0" w:space="0" w:color="auto"/>
                    <w:right w:val="none" w:sz="0" w:space="0" w:color="auto"/>
                  </w:divBdr>
                </w:div>
                <w:div w:id="970550112">
                  <w:marLeft w:val="0"/>
                  <w:marRight w:val="0"/>
                  <w:marTop w:val="0"/>
                  <w:marBottom w:val="0"/>
                  <w:divBdr>
                    <w:top w:val="none" w:sz="0" w:space="0" w:color="auto"/>
                    <w:left w:val="none" w:sz="0" w:space="0" w:color="auto"/>
                    <w:bottom w:val="none" w:sz="0" w:space="0" w:color="auto"/>
                    <w:right w:val="none" w:sz="0" w:space="0" w:color="auto"/>
                  </w:divBdr>
                </w:div>
                <w:div w:id="1651665519">
                  <w:marLeft w:val="0"/>
                  <w:marRight w:val="0"/>
                  <w:marTop w:val="0"/>
                  <w:marBottom w:val="0"/>
                  <w:divBdr>
                    <w:top w:val="none" w:sz="0" w:space="0" w:color="auto"/>
                    <w:left w:val="none" w:sz="0" w:space="0" w:color="auto"/>
                    <w:bottom w:val="none" w:sz="0" w:space="0" w:color="auto"/>
                    <w:right w:val="none" w:sz="0" w:space="0" w:color="auto"/>
                  </w:divBdr>
                </w:div>
                <w:div w:id="1525364573">
                  <w:marLeft w:val="0"/>
                  <w:marRight w:val="0"/>
                  <w:marTop w:val="0"/>
                  <w:marBottom w:val="0"/>
                  <w:divBdr>
                    <w:top w:val="none" w:sz="0" w:space="0" w:color="auto"/>
                    <w:left w:val="none" w:sz="0" w:space="0" w:color="auto"/>
                    <w:bottom w:val="none" w:sz="0" w:space="0" w:color="auto"/>
                    <w:right w:val="none" w:sz="0" w:space="0" w:color="auto"/>
                  </w:divBdr>
                </w:div>
                <w:div w:id="1893343365">
                  <w:marLeft w:val="0"/>
                  <w:marRight w:val="0"/>
                  <w:marTop w:val="0"/>
                  <w:marBottom w:val="0"/>
                  <w:divBdr>
                    <w:top w:val="none" w:sz="0" w:space="0" w:color="auto"/>
                    <w:left w:val="none" w:sz="0" w:space="0" w:color="auto"/>
                    <w:bottom w:val="none" w:sz="0" w:space="0" w:color="auto"/>
                    <w:right w:val="none" w:sz="0" w:space="0" w:color="auto"/>
                  </w:divBdr>
                </w:div>
                <w:div w:id="457721950">
                  <w:marLeft w:val="0"/>
                  <w:marRight w:val="0"/>
                  <w:marTop w:val="0"/>
                  <w:marBottom w:val="0"/>
                  <w:divBdr>
                    <w:top w:val="none" w:sz="0" w:space="0" w:color="auto"/>
                    <w:left w:val="none" w:sz="0" w:space="0" w:color="auto"/>
                    <w:bottom w:val="none" w:sz="0" w:space="0" w:color="auto"/>
                    <w:right w:val="none" w:sz="0" w:space="0" w:color="auto"/>
                  </w:divBdr>
                </w:div>
                <w:div w:id="1589734281">
                  <w:marLeft w:val="0"/>
                  <w:marRight w:val="0"/>
                  <w:marTop w:val="0"/>
                  <w:marBottom w:val="0"/>
                  <w:divBdr>
                    <w:top w:val="none" w:sz="0" w:space="0" w:color="auto"/>
                    <w:left w:val="none" w:sz="0" w:space="0" w:color="auto"/>
                    <w:bottom w:val="none" w:sz="0" w:space="0" w:color="auto"/>
                    <w:right w:val="none" w:sz="0" w:space="0" w:color="auto"/>
                  </w:divBdr>
                </w:div>
                <w:div w:id="475487544">
                  <w:marLeft w:val="0"/>
                  <w:marRight w:val="0"/>
                  <w:marTop w:val="0"/>
                  <w:marBottom w:val="0"/>
                  <w:divBdr>
                    <w:top w:val="none" w:sz="0" w:space="0" w:color="auto"/>
                    <w:left w:val="none" w:sz="0" w:space="0" w:color="auto"/>
                    <w:bottom w:val="none" w:sz="0" w:space="0" w:color="auto"/>
                    <w:right w:val="none" w:sz="0" w:space="0" w:color="auto"/>
                  </w:divBdr>
                </w:div>
                <w:div w:id="1385562184">
                  <w:marLeft w:val="0"/>
                  <w:marRight w:val="0"/>
                  <w:marTop w:val="0"/>
                  <w:marBottom w:val="0"/>
                  <w:divBdr>
                    <w:top w:val="none" w:sz="0" w:space="0" w:color="auto"/>
                    <w:left w:val="none" w:sz="0" w:space="0" w:color="auto"/>
                    <w:bottom w:val="none" w:sz="0" w:space="0" w:color="auto"/>
                    <w:right w:val="none" w:sz="0" w:space="0" w:color="auto"/>
                  </w:divBdr>
                </w:div>
                <w:div w:id="1146582624">
                  <w:marLeft w:val="0"/>
                  <w:marRight w:val="0"/>
                  <w:marTop w:val="0"/>
                  <w:marBottom w:val="0"/>
                  <w:divBdr>
                    <w:top w:val="none" w:sz="0" w:space="0" w:color="auto"/>
                    <w:left w:val="none" w:sz="0" w:space="0" w:color="auto"/>
                    <w:bottom w:val="none" w:sz="0" w:space="0" w:color="auto"/>
                    <w:right w:val="none" w:sz="0" w:space="0" w:color="auto"/>
                  </w:divBdr>
                </w:div>
                <w:div w:id="1976831095">
                  <w:marLeft w:val="0"/>
                  <w:marRight w:val="0"/>
                  <w:marTop w:val="0"/>
                  <w:marBottom w:val="0"/>
                  <w:divBdr>
                    <w:top w:val="none" w:sz="0" w:space="0" w:color="auto"/>
                    <w:left w:val="none" w:sz="0" w:space="0" w:color="auto"/>
                    <w:bottom w:val="none" w:sz="0" w:space="0" w:color="auto"/>
                    <w:right w:val="none" w:sz="0" w:space="0" w:color="auto"/>
                  </w:divBdr>
                </w:div>
                <w:div w:id="772015126">
                  <w:marLeft w:val="0"/>
                  <w:marRight w:val="0"/>
                  <w:marTop w:val="0"/>
                  <w:marBottom w:val="0"/>
                  <w:divBdr>
                    <w:top w:val="none" w:sz="0" w:space="0" w:color="auto"/>
                    <w:left w:val="none" w:sz="0" w:space="0" w:color="auto"/>
                    <w:bottom w:val="none" w:sz="0" w:space="0" w:color="auto"/>
                    <w:right w:val="none" w:sz="0" w:space="0" w:color="auto"/>
                  </w:divBdr>
                </w:div>
                <w:div w:id="1188711264">
                  <w:marLeft w:val="0"/>
                  <w:marRight w:val="0"/>
                  <w:marTop w:val="0"/>
                  <w:marBottom w:val="0"/>
                  <w:divBdr>
                    <w:top w:val="none" w:sz="0" w:space="0" w:color="auto"/>
                    <w:left w:val="none" w:sz="0" w:space="0" w:color="auto"/>
                    <w:bottom w:val="none" w:sz="0" w:space="0" w:color="auto"/>
                    <w:right w:val="none" w:sz="0" w:space="0" w:color="auto"/>
                  </w:divBdr>
                </w:div>
                <w:div w:id="1017006468">
                  <w:marLeft w:val="0"/>
                  <w:marRight w:val="0"/>
                  <w:marTop w:val="0"/>
                  <w:marBottom w:val="0"/>
                  <w:divBdr>
                    <w:top w:val="none" w:sz="0" w:space="0" w:color="auto"/>
                    <w:left w:val="none" w:sz="0" w:space="0" w:color="auto"/>
                    <w:bottom w:val="none" w:sz="0" w:space="0" w:color="auto"/>
                    <w:right w:val="none" w:sz="0" w:space="0" w:color="auto"/>
                  </w:divBdr>
                </w:div>
                <w:div w:id="1795707289">
                  <w:marLeft w:val="0"/>
                  <w:marRight w:val="0"/>
                  <w:marTop w:val="0"/>
                  <w:marBottom w:val="0"/>
                  <w:divBdr>
                    <w:top w:val="none" w:sz="0" w:space="0" w:color="auto"/>
                    <w:left w:val="none" w:sz="0" w:space="0" w:color="auto"/>
                    <w:bottom w:val="none" w:sz="0" w:space="0" w:color="auto"/>
                    <w:right w:val="none" w:sz="0" w:space="0" w:color="auto"/>
                  </w:divBdr>
                </w:div>
                <w:div w:id="191577264">
                  <w:marLeft w:val="0"/>
                  <w:marRight w:val="0"/>
                  <w:marTop w:val="0"/>
                  <w:marBottom w:val="0"/>
                  <w:divBdr>
                    <w:top w:val="none" w:sz="0" w:space="0" w:color="auto"/>
                    <w:left w:val="none" w:sz="0" w:space="0" w:color="auto"/>
                    <w:bottom w:val="none" w:sz="0" w:space="0" w:color="auto"/>
                    <w:right w:val="none" w:sz="0" w:space="0" w:color="auto"/>
                  </w:divBdr>
                </w:div>
                <w:div w:id="9192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edu.gov.cn/file/upload/201401/23/17-30-48-51-1.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nedu.gov.cn/file/upload/201401/23/17-30-41-60-1.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wb710003@163.com" TargetMode="External"/><Relationship Id="rId11" Type="http://schemas.openxmlformats.org/officeDocument/2006/relationships/hyperlink" Target="http://www.snedu.gov.cn/file/upload/201401/23/17-31-16-24-1.doc" TargetMode="External"/><Relationship Id="rId5" Type="http://schemas.openxmlformats.org/officeDocument/2006/relationships/endnotes" Target="endnotes.xml"/><Relationship Id="rId10" Type="http://schemas.openxmlformats.org/officeDocument/2006/relationships/hyperlink" Target="http://www.snedu.gov.cn/file/upload/201401/23/17-31-07-64-1.doc" TargetMode="External"/><Relationship Id="rId4" Type="http://schemas.openxmlformats.org/officeDocument/2006/relationships/footnotes" Target="footnotes.xml"/><Relationship Id="rId9" Type="http://schemas.openxmlformats.org/officeDocument/2006/relationships/hyperlink" Target="http://www.snedu.gov.cn/file/upload/201401/23/17-30-55-3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412</Words>
  <Characters>2353</Characters>
  <Application>Microsoft Office Word</Application>
  <DocSecurity>0</DocSecurity>
  <Lines>19</Lines>
  <Paragraphs>5</Paragraphs>
  <ScaleCrop>false</ScaleCrop>
  <Company>Microsoft</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杨永政</dc:creator>
  <cp:lastModifiedBy>杨永政</cp:lastModifiedBy>
  <cp:revision>5</cp:revision>
  <dcterms:created xsi:type="dcterms:W3CDTF">2014-02-26T01:40:00Z</dcterms:created>
  <dcterms:modified xsi:type="dcterms:W3CDTF">2014-02-26T07:52:00Z</dcterms:modified>
</cp:coreProperties>
</file>