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D04" w:rsidRPr="00EB0D04" w:rsidRDefault="00EB0D04" w:rsidP="00EB0D04">
      <w:pPr>
        <w:widowControl/>
        <w:shd w:val="clear" w:color="auto" w:fill="F6F6F6"/>
        <w:spacing w:before="100" w:beforeAutospacing="1" w:after="300" w:line="450" w:lineRule="atLeast"/>
        <w:jc w:val="left"/>
        <w:rPr>
          <w:rFonts w:ascii="Tahoma" w:eastAsia="宋体" w:hAnsi="Tahoma" w:cs="Tahoma"/>
          <w:color w:val="686868"/>
          <w:kern w:val="0"/>
          <w:sz w:val="18"/>
          <w:szCs w:val="18"/>
        </w:rPr>
      </w:pPr>
      <w:r>
        <w:rPr>
          <w:rFonts w:ascii="Tahoma" w:eastAsia="宋体" w:hAnsi="Tahoma" w:cs="Tahoma"/>
          <w:noProof/>
          <w:color w:val="686868"/>
          <w:kern w:val="0"/>
          <w:sz w:val="18"/>
          <w:szCs w:val="18"/>
        </w:rPr>
        <w:drawing>
          <wp:inline distT="0" distB="0" distL="0" distR="0">
            <wp:extent cx="6000750" cy="8629650"/>
            <wp:effectExtent l="19050" t="0" r="0" b="0"/>
            <wp:docPr id="6" name="图片 6" descr="http://cloud.seu.edu.cn/cloudstorage/images/14096558386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loud.seu.edu.cn/cloudstorage/images/1409655838622.jpeg"/>
                    <pic:cNvPicPr>
                      <a:picLocks noChangeAspect="1" noChangeArrowheads="1"/>
                    </pic:cNvPicPr>
                  </pic:nvPicPr>
                  <pic:blipFill>
                    <a:blip r:embed="rId6" cstate="print"/>
                    <a:srcRect/>
                    <a:stretch>
                      <a:fillRect/>
                    </a:stretch>
                  </pic:blipFill>
                  <pic:spPr bwMode="auto">
                    <a:xfrm>
                      <a:off x="0" y="0"/>
                      <a:ext cx="6000750" cy="8629650"/>
                    </a:xfrm>
                    <a:prstGeom prst="rect">
                      <a:avLst/>
                    </a:prstGeom>
                    <a:noFill/>
                    <a:ln w="9525">
                      <a:noFill/>
                      <a:miter lim="800000"/>
                      <a:headEnd/>
                      <a:tailEnd/>
                    </a:ln>
                  </pic:spPr>
                </pic:pic>
              </a:graphicData>
            </a:graphic>
          </wp:inline>
        </w:drawing>
      </w:r>
      <w:r>
        <w:rPr>
          <w:rFonts w:ascii="Tahoma" w:eastAsia="宋体" w:hAnsi="Tahoma" w:cs="Tahoma"/>
          <w:noProof/>
          <w:color w:val="686868"/>
          <w:kern w:val="0"/>
          <w:sz w:val="18"/>
          <w:szCs w:val="18"/>
        </w:rPr>
        <w:lastRenderedPageBreak/>
        <w:drawing>
          <wp:inline distT="0" distB="0" distL="0" distR="0">
            <wp:extent cx="6000750" cy="8648700"/>
            <wp:effectExtent l="19050" t="0" r="0" b="0"/>
            <wp:docPr id="7" name="图片 7" descr="http://cloud.seu.edu.cn/cloudstorage/images/14096561410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loud.seu.edu.cn/cloudstorage/images/1409656141022.jpeg"/>
                    <pic:cNvPicPr>
                      <a:picLocks noChangeAspect="1" noChangeArrowheads="1"/>
                    </pic:cNvPicPr>
                  </pic:nvPicPr>
                  <pic:blipFill>
                    <a:blip r:embed="rId7" cstate="print"/>
                    <a:srcRect/>
                    <a:stretch>
                      <a:fillRect/>
                    </a:stretch>
                  </pic:blipFill>
                  <pic:spPr bwMode="auto">
                    <a:xfrm>
                      <a:off x="0" y="0"/>
                      <a:ext cx="6000750" cy="8648700"/>
                    </a:xfrm>
                    <a:prstGeom prst="rect">
                      <a:avLst/>
                    </a:prstGeom>
                    <a:noFill/>
                    <a:ln w="9525">
                      <a:noFill/>
                      <a:miter lim="800000"/>
                      <a:headEnd/>
                      <a:tailEnd/>
                    </a:ln>
                  </pic:spPr>
                </pic:pic>
              </a:graphicData>
            </a:graphic>
          </wp:inline>
        </w:drawing>
      </w:r>
      <w:r>
        <w:rPr>
          <w:rFonts w:ascii="Tahoma" w:eastAsia="宋体" w:hAnsi="Tahoma" w:cs="Tahoma"/>
          <w:noProof/>
          <w:color w:val="686868"/>
          <w:kern w:val="0"/>
          <w:sz w:val="18"/>
          <w:szCs w:val="18"/>
        </w:rPr>
        <w:lastRenderedPageBreak/>
        <w:drawing>
          <wp:inline distT="0" distB="0" distL="0" distR="0">
            <wp:extent cx="6000750" cy="8648700"/>
            <wp:effectExtent l="19050" t="0" r="0" b="0"/>
            <wp:docPr id="8" name="图片 8" descr="http://cloud.seu.edu.cn/cloudstorage/images/14096561411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loud.seu.edu.cn/cloudstorage/images/1409656141130.jpeg"/>
                    <pic:cNvPicPr>
                      <a:picLocks noChangeAspect="1" noChangeArrowheads="1"/>
                    </pic:cNvPicPr>
                  </pic:nvPicPr>
                  <pic:blipFill>
                    <a:blip r:embed="rId8" cstate="print"/>
                    <a:srcRect/>
                    <a:stretch>
                      <a:fillRect/>
                    </a:stretch>
                  </pic:blipFill>
                  <pic:spPr bwMode="auto">
                    <a:xfrm>
                      <a:off x="0" y="0"/>
                      <a:ext cx="6000750" cy="8648700"/>
                    </a:xfrm>
                    <a:prstGeom prst="rect">
                      <a:avLst/>
                    </a:prstGeom>
                    <a:noFill/>
                    <a:ln w="9525">
                      <a:noFill/>
                      <a:miter lim="800000"/>
                      <a:headEnd/>
                      <a:tailEnd/>
                    </a:ln>
                  </pic:spPr>
                </pic:pic>
              </a:graphicData>
            </a:graphic>
          </wp:inline>
        </w:drawing>
      </w:r>
    </w:p>
    <w:p w:rsidR="00E623F6" w:rsidRDefault="00E623F6" w:rsidP="00090544">
      <w:pPr>
        <w:spacing w:line="460" w:lineRule="exact"/>
        <w:jc w:val="left"/>
        <w:rPr>
          <w:rFonts w:asciiTheme="minorEastAsia" w:hAnsiTheme="minorEastAsia"/>
          <w:sz w:val="28"/>
          <w:szCs w:val="28"/>
        </w:rPr>
      </w:pPr>
      <w:bookmarkStart w:id="0" w:name="_GoBack"/>
      <w:bookmarkEnd w:id="0"/>
    </w:p>
    <w:p w:rsidR="00090544" w:rsidRPr="00832DF8" w:rsidRDefault="00090544" w:rsidP="00090544">
      <w:pPr>
        <w:spacing w:line="460" w:lineRule="exact"/>
        <w:jc w:val="left"/>
        <w:rPr>
          <w:rFonts w:asciiTheme="minorEastAsia" w:hAnsiTheme="minorEastAsia"/>
          <w:sz w:val="28"/>
          <w:szCs w:val="28"/>
        </w:rPr>
      </w:pPr>
      <w:r w:rsidRPr="00832DF8">
        <w:rPr>
          <w:rFonts w:asciiTheme="minorEastAsia" w:hAnsiTheme="minorEastAsia" w:hint="eastAsia"/>
          <w:sz w:val="28"/>
          <w:szCs w:val="28"/>
        </w:rPr>
        <w:lastRenderedPageBreak/>
        <w:t>附件</w:t>
      </w:r>
      <w:r w:rsidRPr="00832DF8">
        <w:rPr>
          <w:rFonts w:asciiTheme="minorEastAsia" w:hAnsiTheme="minorEastAsia"/>
          <w:sz w:val="28"/>
          <w:szCs w:val="28"/>
        </w:rPr>
        <w:t>一：</w:t>
      </w:r>
    </w:p>
    <w:p w:rsidR="00090544" w:rsidRPr="00832DF8" w:rsidRDefault="00090544" w:rsidP="00FE328D">
      <w:pPr>
        <w:spacing w:afterLines="50" w:line="460" w:lineRule="exact"/>
        <w:jc w:val="center"/>
        <w:rPr>
          <w:rFonts w:asciiTheme="minorEastAsia" w:hAnsiTheme="minorEastAsia"/>
          <w:b/>
          <w:sz w:val="30"/>
          <w:szCs w:val="30"/>
        </w:rPr>
      </w:pPr>
      <w:r w:rsidRPr="00832DF8">
        <w:rPr>
          <w:rFonts w:asciiTheme="minorEastAsia" w:hAnsiTheme="minorEastAsia" w:hint="eastAsia"/>
          <w:b/>
          <w:sz w:val="30"/>
          <w:szCs w:val="30"/>
        </w:rPr>
        <w:t>“第一届全国高校云计算应用创新大赛”赛项概要</w:t>
      </w:r>
    </w:p>
    <w:p w:rsidR="00090544" w:rsidRPr="00832DF8" w:rsidRDefault="00090544" w:rsidP="00090544">
      <w:pPr>
        <w:spacing w:line="460" w:lineRule="exact"/>
        <w:rPr>
          <w:rFonts w:asciiTheme="minorEastAsia" w:hAnsiTheme="minorEastAsia"/>
          <w:sz w:val="28"/>
          <w:szCs w:val="28"/>
        </w:rPr>
      </w:pPr>
      <w:r w:rsidRPr="00832DF8">
        <w:rPr>
          <w:rFonts w:asciiTheme="minorEastAsia" w:hAnsiTheme="minorEastAsia" w:hint="eastAsia"/>
          <w:sz w:val="28"/>
          <w:szCs w:val="28"/>
        </w:rPr>
        <w:t>一</w:t>
      </w:r>
      <w:r w:rsidRPr="00832DF8">
        <w:rPr>
          <w:rFonts w:asciiTheme="minorEastAsia" w:hAnsiTheme="minorEastAsia"/>
          <w:sz w:val="28"/>
          <w:szCs w:val="28"/>
        </w:rPr>
        <w:t>、</w:t>
      </w:r>
      <w:r w:rsidRPr="00832DF8">
        <w:rPr>
          <w:rFonts w:asciiTheme="minorEastAsia" w:hAnsiTheme="minorEastAsia" w:hint="eastAsia"/>
          <w:sz w:val="28"/>
          <w:szCs w:val="28"/>
        </w:rPr>
        <w:t>大纲</w:t>
      </w:r>
    </w:p>
    <w:p w:rsidR="00090544" w:rsidRPr="00832DF8" w:rsidRDefault="00090544" w:rsidP="00E623F6">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全国高校</w:t>
      </w:r>
      <w:proofErr w:type="gramStart"/>
      <w:r w:rsidRPr="00832DF8">
        <w:rPr>
          <w:rFonts w:asciiTheme="minorEastAsia" w:hAnsiTheme="minorEastAsia" w:hint="eastAsia"/>
          <w:sz w:val="28"/>
          <w:szCs w:val="28"/>
        </w:rPr>
        <w:t>云计算</w:t>
      </w:r>
      <w:proofErr w:type="gramEnd"/>
      <w:r w:rsidRPr="00832DF8">
        <w:rPr>
          <w:rFonts w:asciiTheme="minorEastAsia" w:hAnsiTheme="minorEastAsia" w:hint="eastAsia"/>
          <w:sz w:val="28"/>
          <w:szCs w:val="28"/>
        </w:rPr>
        <w:t>应用创新大赛是面向全国高校开展的</w:t>
      </w:r>
      <w:proofErr w:type="gramStart"/>
      <w:r w:rsidRPr="00832DF8">
        <w:rPr>
          <w:rFonts w:asciiTheme="minorEastAsia" w:hAnsiTheme="minorEastAsia" w:hint="eastAsia"/>
          <w:sz w:val="28"/>
          <w:szCs w:val="28"/>
        </w:rPr>
        <w:t>云计算</w:t>
      </w:r>
      <w:proofErr w:type="gramEnd"/>
      <w:r w:rsidRPr="00832DF8">
        <w:rPr>
          <w:rFonts w:asciiTheme="minorEastAsia" w:hAnsiTheme="minorEastAsia" w:hint="eastAsia"/>
          <w:sz w:val="28"/>
          <w:szCs w:val="28"/>
        </w:rPr>
        <w:t>竞赛活动，旨在培养学生在</w:t>
      </w:r>
      <w:proofErr w:type="gramStart"/>
      <w:r w:rsidRPr="00832DF8">
        <w:rPr>
          <w:rFonts w:asciiTheme="minorEastAsia" w:hAnsiTheme="minorEastAsia" w:hint="eastAsia"/>
          <w:sz w:val="28"/>
          <w:szCs w:val="28"/>
        </w:rPr>
        <w:t>云计算</w:t>
      </w:r>
      <w:proofErr w:type="gramEnd"/>
      <w:r w:rsidRPr="00832DF8">
        <w:rPr>
          <w:rFonts w:asciiTheme="minorEastAsia" w:hAnsiTheme="minorEastAsia" w:hint="eastAsia"/>
          <w:sz w:val="28"/>
          <w:szCs w:val="28"/>
        </w:rPr>
        <w:t>方面的学习能力、创新意识和动手能力，为全国高校</w:t>
      </w:r>
      <w:proofErr w:type="gramStart"/>
      <w:r w:rsidRPr="00832DF8">
        <w:rPr>
          <w:rFonts w:asciiTheme="minorEastAsia" w:hAnsiTheme="minorEastAsia" w:hint="eastAsia"/>
          <w:sz w:val="28"/>
          <w:szCs w:val="28"/>
        </w:rPr>
        <w:t>云计算</w:t>
      </w:r>
      <w:proofErr w:type="gramEnd"/>
      <w:r w:rsidRPr="00832DF8">
        <w:rPr>
          <w:rFonts w:asciiTheme="minorEastAsia" w:hAnsiTheme="minorEastAsia" w:hint="eastAsia"/>
          <w:sz w:val="28"/>
          <w:szCs w:val="28"/>
        </w:rPr>
        <w:t>教育教学和研究创新成果提供一个集中展示的平台。通过此次竞赛，</w:t>
      </w:r>
      <w:proofErr w:type="gramStart"/>
      <w:r w:rsidRPr="00832DF8">
        <w:rPr>
          <w:rFonts w:asciiTheme="minorEastAsia" w:hAnsiTheme="minorEastAsia" w:hint="eastAsia"/>
          <w:sz w:val="28"/>
          <w:szCs w:val="28"/>
        </w:rPr>
        <w:t>搭建云计算</w:t>
      </w:r>
      <w:proofErr w:type="gramEnd"/>
      <w:r w:rsidRPr="00832DF8">
        <w:rPr>
          <w:rFonts w:asciiTheme="minorEastAsia" w:hAnsiTheme="minorEastAsia" w:hint="eastAsia"/>
          <w:sz w:val="28"/>
          <w:szCs w:val="28"/>
        </w:rPr>
        <w:t>科技创新成果展示和交流的平台，激励高校对</w:t>
      </w:r>
      <w:proofErr w:type="gramStart"/>
      <w:r w:rsidRPr="00832DF8">
        <w:rPr>
          <w:rFonts w:asciiTheme="minorEastAsia" w:hAnsiTheme="minorEastAsia" w:hint="eastAsia"/>
          <w:sz w:val="28"/>
          <w:szCs w:val="28"/>
        </w:rPr>
        <w:t>云计算</w:t>
      </w:r>
      <w:proofErr w:type="gramEnd"/>
      <w:r w:rsidRPr="00832DF8">
        <w:rPr>
          <w:rFonts w:asciiTheme="minorEastAsia" w:hAnsiTheme="minorEastAsia" w:hint="eastAsia"/>
          <w:sz w:val="28"/>
          <w:szCs w:val="28"/>
        </w:rPr>
        <w:t>创新应用人才的培养，促进</w:t>
      </w:r>
      <w:proofErr w:type="gramStart"/>
      <w:r w:rsidRPr="00832DF8">
        <w:rPr>
          <w:rFonts w:asciiTheme="minorEastAsia" w:hAnsiTheme="minorEastAsia" w:hint="eastAsia"/>
          <w:sz w:val="28"/>
          <w:szCs w:val="28"/>
        </w:rPr>
        <w:t>云计算</w:t>
      </w:r>
      <w:proofErr w:type="gramEnd"/>
      <w:r w:rsidRPr="00832DF8">
        <w:rPr>
          <w:rFonts w:asciiTheme="minorEastAsia" w:hAnsiTheme="minorEastAsia" w:hint="eastAsia"/>
          <w:sz w:val="28"/>
          <w:szCs w:val="28"/>
        </w:rPr>
        <w:t>创新成果在企业生产实践中的应用，培育和推广基于</w:t>
      </w:r>
      <w:proofErr w:type="gramStart"/>
      <w:r w:rsidRPr="00832DF8">
        <w:rPr>
          <w:rFonts w:asciiTheme="minorEastAsia" w:hAnsiTheme="minorEastAsia" w:hint="eastAsia"/>
          <w:sz w:val="28"/>
          <w:szCs w:val="28"/>
        </w:rPr>
        <w:t>云计算</w:t>
      </w:r>
      <w:proofErr w:type="gramEnd"/>
      <w:r w:rsidRPr="00832DF8">
        <w:rPr>
          <w:rFonts w:asciiTheme="minorEastAsia" w:hAnsiTheme="minorEastAsia" w:hint="eastAsia"/>
          <w:sz w:val="28"/>
          <w:szCs w:val="28"/>
        </w:rPr>
        <w:t>应用的创新型科研成果，推动</w:t>
      </w:r>
      <w:proofErr w:type="gramStart"/>
      <w:r w:rsidRPr="00832DF8">
        <w:rPr>
          <w:rFonts w:asciiTheme="minorEastAsia" w:hAnsiTheme="minorEastAsia" w:hint="eastAsia"/>
          <w:sz w:val="28"/>
          <w:szCs w:val="28"/>
        </w:rPr>
        <w:t>云计算</w:t>
      </w:r>
      <w:proofErr w:type="gramEnd"/>
      <w:r w:rsidRPr="00832DF8">
        <w:rPr>
          <w:rFonts w:asciiTheme="minorEastAsia" w:hAnsiTheme="minorEastAsia" w:hint="eastAsia"/>
          <w:sz w:val="28"/>
          <w:szCs w:val="28"/>
        </w:rPr>
        <w:t>产业的发展。</w:t>
      </w:r>
    </w:p>
    <w:p w:rsidR="00090544" w:rsidRPr="00832DF8" w:rsidRDefault="00090544" w:rsidP="00090544">
      <w:pPr>
        <w:spacing w:line="460" w:lineRule="exact"/>
        <w:rPr>
          <w:rFonts w:asciiTheme="minorEastAsia" w:hAnsiTheme="minorEastAsia"/>
          <w:sz w:val="28"/>
          <w:szCs w:val="28"/>
        </w:rPr>
      </w:pPr>
      <w:r w:rsidRPr="00832DF8">
        <w:rPr>
          <w:rFonts w:asciiTheme="minorEastAsia" w:hAnsiTheme="minorEastAsia" w:hint="eastAsia"/>
          <w:sz w:val="28"/>
          <w:szCs w:val="28"/>
        </w:rPr>
        <w:t>二、组织与管理</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本赛项成立执行委员会，设主任、副主任和委员，负责本赛项的组织实施。赛项执行委员会下设专家委员会、仲裁委员会及秘书处，负责赛项的运行和管理。专家委员会根据科学、规范、高效、务实、公开、公平、公正的原则，独立开展各项评审工作；仲裁委员会对本赛项组织过程中的问题和争议进行仲裁；秘书处负责本赛项的各项组织工作。</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1.执行委员会</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（1）审定赛项方案和相关规程；</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（2）审定赛项相关的技术文件；</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（3）审定赛项设备及相关器材、工具。</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2.专家委员会</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（1）制定赛项方案、相关规程和技术文件，并组织实施；</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（2）独立开展初赛和决赛的评审工作。</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3.仲裁委员会</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（1）监督竞赛活动的开展；</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（2）对竞赛过程中的争议提出处理意见，做出仲裁。</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4.秘书处</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（1）负责赛项组织工作中的具体联络、协调；</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（2）负责赛项相关文件的制定和发布；</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（3）负责解释赛项的具体规则；</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（4）负责参赛项目的宣传工作；</w:t>
      </w:r>
    </w:p>
    <w:p w:rsidR="00090544" w:rsidRPr="00832DF8" w:rsidRDefault="00090544" w:rsidP="00E623F6">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（5）负责工作人员的培训工作。</w:t>
      </w:r>
    </w:p>
    <w:p w:rsidR="00090544" w:rsidRPr="00832DF8" w:rsidRDefault="00090544" w:rsidP="00090544">
      <w:pPr>
        <w:spacing w:line="460" w:lineRule="exact"/>
        <w:rPr>
          <w:rFonts w:asciiTheme="minorEastAsia" w:hAnsiTheme="minorEastAsia"/>
          <w:sz w:val="28"/>
          <w:szCs w:val="28"/>
        </w:rPr>
      </w:pPr>
      <w:r w:rsidRPr="00832DF8">
        <w:rPr>
          <w:rFonts w:asciiTheme="minorEastAsia" w:hAnsiTheme="minorEastAsia" w:hint="eastAsia"/>
          <w:sz w:val="28"/>
          <w:szCs w:val="28"/>
        </w:rPr>
        <w:lastRenderedPageBreak/>
        <w:t>三、赛项要求</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1.报名方法</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（1）</w:t>
      </w:r>
      <w:r w:rsidRPr="00832DF8">
        <w:rPr>
          <w:rFonts w:hint="eastAsia"/>
          <w:bCs/>
          <w:sz w:val="28"/>
          <w:szCs w:val="28"/>
        </w:rPr>
        <w:t>“第一届全国高校云计算应用创新大赛”面向全国地区，所有大专院校学生（包括研究生、本科及高职高专学生）均可参赛。</w:t>
      </w:r>
      <w:r w:rsidRPr="00832DF8">
        <w:rPr>
          <w:rFonts w:ascii="宋体" w:hAnsi="宋体" w:cs="宋体" w:hint="eastAsia"/>
          <w:kern w:val="0"/>
          <w:sz w:val="28"/>
          <w:szCs w:val="28"/>
        </w:rPr>
        <w:t>为了更加公平开展竞赛，增加参赛队伍的积极性，赛事分为研究生组和本科生组（包括高职高专）两组开展。</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（2）以学校为单位组织若干参赛队，每队不超过3名队员及1名指导教师，通过本赛项网站：</w:t>
      </w:r>
      <w:r w:rsidRPr="006B2EAD">
        <w:rPr>
          <w:rFonts w:asciiTheme="minorEastAsia" w:hAnsiTheme="minorEastAsia"/>
          <w:sz w:val="28"/>
          <w:szCs w:val="28"/>
        </w:rPr>
        <w:t>http://cloud.seu.edu.cn/contest/</w:t>
      </w:r>
      <w:r w:rsidRPr="00832DF8">
        <w:rPr>
          <w:rFonts w:asciiTheme="minorEastAsia" w:hAnsiTheme="minorEastAsia" w:hint="eastAsia"/>
          <w:sz w:val="28"/>
          <w:szCs w:val="28"/>
        </w:rPr>
        <w:t>进行报名。报名时间为：2014年</w:t>
      </w:r>
      <w:r>
        <w:rPr>
          <w:rFonts w:asciiTheme="minorEastAsia" w:hAnsiTheme="minorEastAsia" w:hint="eastAsia"/>
          <w:sz w:val="28"/>
          <w:szCs w:val="28"/>
        </w:rPr>
        <w:t>9</w:t>
      </w:r>
      <w:r w:rsidRPr="00832DF8">
        <w:rPr>
          <w:rFonts w:asciiTheme="minorEastAsia" w:hAnsiTheme="minorEastAsia" w:hint="eastAsia"/>
          <w:sz w:val="28"/>
          <w:szCs w:val="28"/>
        </w:rPr>
        <w:t>月</w:t>
      </w:r>
      <w:r>
        <w:rPr>
          <w:rFonts w:asciiTheme="minorEastAsia" w:hAnsiTheme="minorEastAsia" w:hint="eastAsia"/>
          <w:sz w:val="28"/>
          <w:szCs w:val="28"/>
        </w:rPr>
        <w:t>5</w:t>
      </w:r>
      <w:r w:rsidRPr="00832DF8">
        <w:rPr>
          <w:rFonts w:asciiTheme="minorEastAsia" w:hAnsiTheme="minorEastAsia" w:hint="eastAsia"/>
          <w:sz w:val="28"/>
          <w:szCs w:val="28"/>
        </w:rPr>
        <w:t>日～2014年10月31日。</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（3）各参赛队队员必须是在校学生，在资格审查中一旦发现弄虚作假，将取消其报名资格。</w:t>
      </w:r>
    </w:p>
    <w:p w:rsidR="00090544" w:rsidRPr="00832DF8" w:rsidRDefault="00090544" w:rsidP="00090544">
      <w:pPr>
        <w:spacing w:line="460" w:lineRule="exact"/>
        <w:ind w:firstLineChars="200" w:firstLine="560"/>
        <w:rPr>
          <w:rFonts w:asciiTheme="minorEastAsia" w:hAnsiTheme="minorEastAsia"/>
          <w:sz w:val="28"/>
          <w:szCs w:val="28"/>
        </w:rPr>
      </w:pPr>
      <w:r>
        <w:rPr>
          <w:rFonts w:asciiTheme="minorEastAsia" w:hAnsiTheme="minorEastAsia" w:hint="eastAsia"/>
          <w:sz w:val="28"/>
          <w:szCs w:val="28"/>
        </w:rPr>
        <w:t>2.</w:t>
      </w:r>
      <w:r w:rsidRPr="00832DF8">
        <w:rPr>
          <w:rFonts w:asciiTheme="minorEastAsia" w:hAnsiTheme="minorEastAsia" w:hint="eastAsia"/>
          <w:sz w:val="28"/>
          <w:szCs w:val="28"/>
        </w:rPr>
        <w:t>参赛要求</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（1）参赛队应该自觉维护学术风气，保证提交的参赛作品的文档内容、图表数据、程序代码不存在任何版权问题。</w:t>
      </w:r>
    </w:p>
    <w:p w:rsidR="00090544" w:rsidRPr="00832DF8" w:rsidRDefault="00090544" w:rsidP="00E623F6">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（2）参加现场答辩的选手应严格遵守赛场纪律，服从指挥，着装整洁，仪表端庄，讲文明礼貌。各参赛队之间应团结、友好、协作，避免各种矛盾发生。</w:t>
      </w:r>
    </w:p>
    <w:p w:rsidR="00090544" w:rsidRPr="00832DF8" w:rsidRDefault="00090544" w:rsidP="00090544">
      <w:pPr>
        <w:spacing w:line="460" w:lineRule="exact"/>
        <w:rPr>
          <w:rFonts w:asciiTheme="minorEastAsia" w:hAnsiTheme="minorEastAsia"/>
          <w:sz w:val="28"/>
          <w:szCs w:val="28"/>
        </w:rPr>
      </w:pPr>
      <w:r w:rsidRPr="00832DF8">
        <w:rPr>
          <w:rFonts w:asciiTheme="minorEastAsia" w:hAnsiTheme="minorEastAsia" w:hint="eastAsia"/>
          <w:sz w:val="28"/>
          <w:szCs w:val="28"/>
        </w:rPr>
        <w:t>四、竞赛方式</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本赛项由创意赛、</w:t>
      </w:r>
      <w:proofErr w:type="gramStart"/>
      <w:r w:rsidRPr="00832DF8">
        <w:rPr>
          <w:rFonts w:asciiTheme="minorEastAsia" w:hAnsiTheme="minorEastAsia" w:hint="eastAsia"/>
          <w:sz w:val="28"/>
          <w:szCs w:val="28"/>
        </w:rPr>
        <w:t>技能赛</w:t>
      </w:r>
      <w:proofErr w:type="gramEnd"/>
      <w:r w:rsidRPr="00832DF8">
        <w:rPr>
          <w:rFonts w:asciiTheme="minorEastAsia" w:hAnsiTheme="minorEastAsia" w:hint="eastAsia"/>
          <w:sz w:val="28"/>
          <w:szCs w:val="28"/>
        </w:rPr>
        <w:t>和命题赛三个竞赛类别组成。</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Calibri" w:eastAsia="宋体" w:hAnsi="Calibri" w:cs="Times New Roman" w:hint="eastAsia"/>
          <w:sz w:val="28"/>
          <w:szCs w:val="28"/>
        </w:rPr>
        <w:t>本次赛项的</w:t>
      </w:r>
      <w:proofErr w:type="gramStart"/>
      <w:r w:rsidRPr="00832DF8">
        <w:rPr>
          <w:rFonts w:hint="eastAsia"/>
          <w:sz w:val="28"/>
          <w:szCs w:val="28"/>
        </w:rPr>
        <w:t>创意</w:t>
      </w:r>
      <w:r w:rsidRPr="00832DF8">
        <w:rPr>
          <w:rFonts w:ascii="Calibri" w:eastAsia="宋体" w:hAnsi="Calibri" w:cs="Times New Roman" w:hint="eastAsia"/>
          <w:sz w:val="28"/>
          <w:szCs w:val="28"/>
        </w:rPr>
        <w:t>赛及</w:t>
      </w:r>
      <w:r w:rsidRPr="00832DF8">
        <w:rPr>
          <w:rFonts w:hint="eastAsia"/>
          <w:sz w:val="28"/>
          <w:szCs w:val="28"/>
        </w:rPr>
        <w:t>技能</w:t>
      </w:r>
      <w:r w:rsidRPr="00832DF8">
        <w:rPr>
          <w:rFonts w:ascii="Calibri" w:eastAsia="宋体" w:hAnsi="Calibri" w:cs="Times New Roman" w:hint="eastAsia"/>
          <w:sz w:val="28"/>
          <w:szCs w:val="28"/>
        </w:rPr>
        <w:t>赛</w:t>
      </w:r>
      <w:proofErr w:type="gramEnd"/>
      <w:r w:rsidRPr="00832DF8">
        <w:rPr>
          <w:rFonts w:ascii="Calibri" w:eastAsia="宋体" w:hAnsi="Calibri" w:cs="Times New Roman" w:hint="eastAsia"/>
          <w:sz w:val="28"/>
          <w:szCs w:val="28"/>
        </w:rPr>
        <w:t>分预赛和决赛两个阶段。</w:t>
      </w:r>
      <w:proofErr w:type="gramStart"/>
      <w:r w:rsidRPr="00832DF8">
        <w:rPr>
          <w:rFonts w:asciiTheme="minorEastAsia" w:hAnsiTheme="minorEastAsia" w:hint="eastAsia"/>
          <w:sz w:val="28"/>
          <w:szCs w:val="28"/>
        </w:rPr>
        <w:t>创意赛和技能赛</w:t>
      </w:r>
      <w:proofErr w:type="gramEnd"/>
      <w:r w:rsidRPr="00832DF8">
        <w:rPr>
          <w:rFonts w:asciiTheme="minorEastAsia" w:hAnsiTheme="minorEastAsia" w:hint="eastAsia"/>
          <w:sz w:val="28"/>
          <w:szCs w:val="28"/>
        </w:rPr>
        <w:t>的预赛阶段，各参赛团队按赛区进行评比，预赛赛区划分如下：</w:t>
      </w:r>
    </w:p>
    <w:tbl>
      <w:tblPr>
        <w:tblStyle w:val="a4"/>
        <w:tblW w:w="0" w:type="auto"/>
        <w:tblLook w:val="04A0"/>
      </w:tblPr>
      <w:tblGrid>
        <w:gridCol w:w="1357"/>
        <w:gridCol w:w="6945"/>
      </w:tblGrid>
      <w:tr w:rsidR="00090544" w:rsidRPr="00832DF8" w:rsidTr="00FD7D2A">
        <w:tc>
          <w:tcPr>
            <w:tcW w:w="1357" w:type="dxa"/>
          </w:tcPr>
          <w:p w:rsidR="00090544" w:rsidRPr="00832DF8" w:rsidRDefault="00090544" w:rsidP="00FD7D2A">
            <w:pPr>
              <w:spacing w:line="460" w:lineRule="exact"/>
              <w:jc w:val="center"/>
              <w:rPr>
                <w:rFonts w:asciiTheme="minorEastAsia" w:hAnsiTheme="minorEastAsia"/>
                <w:sz w:val="28"/>
                <w:szCs w:val="28"/>
              </w:rPr>
            </w:pPr>
            <w:r w:rsidRPr="00832DF8">
              <w:rPr>
                <w:rFonts w:asciiTheme="minorEastAsia" w:hAnsiTheme="minorEastAsia" w:hint="eastAsia"/>
                <w:sz w:val="28"/>
                <w:szCs w:val="28"/>
              </w:rPr>
              <w:t>赛区</w:t>
            </w:r>
          </w:p>
        </w:tc>
        <w:tc>
          <w:tcPr>
            <w:tcW w:w="6945" w:type="dxa"/>
          </w:tcPr>
          <w:p w:rsidR="00090544" w:rsidRPr="00832DF8" w:rsidRDefault="00090544" w:rsidP="00FD7D2A">
            <w:pPr>
              <w:spacing w:line="460" w:lineRule="exact"/>
              <w:jc w:val="center"/>
              <w:rPr>
                <w:rFonts w:asciiTheme="minorEastAsia" w:hAnsiTheme="minorEastAsia"/>
                <w:sz w:val="28"/>
                <w:szCs w:val="28"/>
              </w:rPr>
            </w:pPr>
            <w:r w:rsidRPr="00832DF8">
              <w:rPr>
                <w:rFonts w:asciiTheme="minorEastAsia" w:hAnsiTheme="minorEastAsia" w:hint="eastAsia"/>
                <w:sz w:val="28"/>
                <w:szCs w:val="28"/>
              </w:rPr>
              <w:t>包含省份</w:t>
            </w:r>
          </w:p>
        </w:tc>
      </w:tr>
      <w:tr w:rsidR="00090544" w:rsidRPr="00832DF8" w:rsidTr="00FD7D2A">
        <w:tc>
          <w:tcPr>
            <w:tcW w:w="1357" w:type="dxa"/>
          </w:tcPr>
          <w:p w:rsidR="00090544" w:rsidRPr="00832DF8" w:rsidRDefault="00090544" w:rsidP="00FD7D2A">
            <w:pPr>
              <w:spacing w:line="460" w:lineRule="exact"/>
              <w:jc w:val="center"/>
              <w:rPr>
                <w:rFonts w:asciiTheme="minorEastAsia" w:hAnsiTheme="minorEastAsia"/>
                <w:sz w:val="28"/>
                <w:szCs w:val="28"/>
              </w:rPr>
            </w:pPr>
            <w:r w:rsidRPr="00832DF8">
              <w:rPr>
                <w:rFonts w:asciiTheme="minorEastAsia" w:hAnsiTheme="minorEastAsia" w:hint="eastAsia"/>
                <w:sz w:val="28"/>
                <w:szCs w:val="28"/>
              </w:rPr>
              <w:t>东北赛区</w:t>
            </w:r>
          </w:p>
        </w:tc>
        <w:tc>
          <w:tcPr>
            <w:tcW w:w="6945" w:type="dxa"/>
          </w:tcPr>
          <w:p w:rsidR="00090544" w:rsidRPr="00832DF8" w:rsidRDefault="00090544" w:rsidP="00FD7D2A">
            <w:pPr>
              <w:spacing w:line="460" w:lineRule="exact"/>
              <w:jc w:val="center"/>
              <w:rPr>
                <w:rFonts w:asciiTheme="minorEastAsia" w:hAnsiTheme="minorEastAsia"/>
                <w:sz w:val="28"/>
                <w:szCs w:val="28"/>
              </w:rPr>
            </w:pPr>
            <w:r w:rsidRPr="00832DF8">
              <w:rPr>
                <w:rFonts w:asciiTheme="minorEastAsia" w:hAnsiTheme="minorEastAsia" w:hint="eastAsia"/>
                <w:sz w:val="28"/>
                <w:szCs w:val="28"/>
              </w:rPr>
              <w:t>黑龙江、吉林、辽宁</w:t>
            </w:r>
          </w:p>
        </w:tc>
      </w:tr>
      <w:tr w:rsidR="00090544" w:rsidRPr="00832DF8" w:rsidTr="00FD7D2A">
        <w:tc>
          <w:tcPr>
            <w:tcW w:w="1357" w:type="dxa"/>
          </w:tcPr>
          <w:p w:rsidR="00090544" w:rsidRPr="00832DF8" w:rsidRDefault="00090544" w:rsidP="00FD7D2A">
            <w:pPr>
              <w:spacing w:line="460" w:lineRule="exact"/>
              <w:jc w:val="center"/>
              <w:rPr>
                <w:rFonts w:asciiTheme="minorEastAsia" w:hAnsiTheme="minorEastAsia"/>
                <w:sz w:val="28"/>
                <w:szCs w:val="28"/>
              </w:rPr>
            </w:pPr>
            <w:r w:rsidRPr="00832DF8">
              <w:rPr>
                <w:rFonts w:asciiTheme="minorEastAsia" w:hAnsiTheme="minorEastAsia" w:hint="eastAsia"/>
                <w:sz w:val="28"/>
                <w:szCs w:val="28"/>
              </w:rPr>
              <w:t>华北赛区</w:t>
            </w:r>
          </w:p>
        </w:tc>
        <w:tc>
          <w:tcPr>
            <w:tcW w:w="6945" w:type="dxa"/>
          </w:tcPr>
          <w:p w:rsidR="00090544" w:rsidRPr="00832DF8" w:rsidRDefault="00090544" w:rsidP="00FD7D2A">
            <w:pPr>
              <w:spacing w:line="460" w:lineRule="exact"/>
              <w:jc w:val="center"/>
              <w:rPr>
                <w:rFonts w:asciiTheme="minorEastAsia" w:hAnsiTheme="minorEastAsia"/>
                <w:sz w:val="28"/>
                <w:szCs w:val="28"/>
              </w:rPr>
            </w:pPr>
            <w:r w:rsidRPr="00832DF8">
              <w:rPr>
                <w:rFonts w:asciiTheme="minorEastAsia" w:hAnsiTheme="minorEastAsia" w:hint="eastAsia"/>
                <w:sz w:val="28"/>
                <w:szCs w:val="28"/>
              </w:rPr>
              <w:t>北京、天津、河北、山西、内蒙古</w:t>
            </w:r>
          </w:p>
        </w:tc>
      </w:tr>
      <w:tr w:rsidR="00090544" w:rsidRPr="00832DF8" w:rsidTr="00FD7D2A">
        <w:tc>
          <w:tcPr>
            <w:tcW w:w="1357" w:type="dxa"/>
          </w:tcPr>
          <w:p w:rsidR="00090544" w:rsidRPr="00832DF8" w:rsidRDefault="00090544" w:rsidP="00FD7D2A">
            <w:pPr>
              <w:spacing w:line="460" w:lineRule="exact"/>
              <w:jc w:val="center"/>
              <w:rPr>
                <w:rFonts w:asciiTheme="minorEastAsia" w:hAnsiTheme="minorEastAsia"/>
                <w:sz w:val="28"/>
                <w:szCs w:val="28"/>
              </w:rPr>
            </w:pPr>
            <w:r w:rsidRPr="00832DF8">
              <w:rPr>
                <w:rFonts w:asciiTheme="minorEastAsia" w:hAnsiTheme="minorEastAsia" w:hint="eastAsia"/>
                <w:sz w:val="28"/>
                <w:szCs w:val="28"/>
              </w:rPr>
              <w:t>华东赛区</w:t>
            </w:r>
          </w:p>
        </w:tc>
        <w:tc>
          <w:tcPr>
            <w:tcW w:w="6945" w:type="dxa"/>
          </w:tcPr>
          <w:p w:rsidR="00090544" w:rsidRPr="00832DF8" w:rsidRDefault="00090544" w:rsidP="00FD7D2A">
            <w:pPr>
              <w:spacing w:line="460" w:lineRule="exact"/>
              <w:jc w:val="center"/>
              <w:rPr>
                <w:rFonts w:asciiTheme="minorEastAsia" w:hAnsiTheme="minorEastAsia"/>
                <w:sz w:val="28"/>
                <w:szCs w:val="28"/>
              </w:rPr>
            </w:pPr>
            <w:r w:rsidRPr="00832DF8">
              <w:rPr>
                <w:rFonts w:asciiTheme="minorEastAsia" w:hAnsiTheme="minorEastAsia" w:hint="eastAsia"/>
                <w:sz w:val="28"/>
                <w:szCs w:val="28"/>
              </w:rPr>
              <w:t>上海、江苏、浙江、山东、福建、安徽</w:t>
            </w:r>
          </w:p>
        </w:tc>
      </w:tr>
      <w:tr w:rsidR="00090544" w:rsidRPr="00832DF8" w:rsidTr="00FD7D2A">
        <w:tc>
          <w:tcPr>
            <w:tcW w:w="1357" w:type="dxa"/>
          </w:tcPr>
          <w:p w:rsidR="00090544" w:rsidRPr="00832DF8" w:rsidRDefault="00090544" w:rsidP="00FD7D2A">
            <w:pPr>
              <w:spacing w:line="460" w:lineRule="exact"/>
              <w:jc w:val="center"/>
              <w:rPr>
                <w:rFonts w:asciiTheme="minorEastAsia" w:hAnsiTheme="minorEastAsia"/>
                <w:sz w:val="28"/>
                <w:szCs w:val="28"/>
              </w:rPr>
            </w:pPr>
            <w:r w:rsidRPr="00832DF8">
              <w:rPr>
                <w:rFonts w:asciiTheme="minorEastAsia" w:hAnsiTheme="minorEastAsia" w:hint="eastAsia"/>
                <w:sz w:val="28"/>
                <w:szCs w:val="28"/>
              </w:rPr>
              <w:t>华中赛区</w:t>
            </w:r>
          </w:p>
        </w:tc>
        <w:tc>
          <w:tcPr>
            <w:tcW w:w="6945" w:type="dxa"/>
          </w:tcPr>
          <w:p w:rsidR="00090544" w:rsidRPr="00832DF8" w:rsidRDefault="00090544" w:rsidP="00FD7D2A">
            <w:pPr>
              <w:spacing w:line="460" w:lineRule="exact"/>
              <w:jc w:val="center"/>
              <w:rPr>
                <w:rFonts w:asciiTheme="minorEastAsia" w:hAnsiTheme="minorEastAsia"/>
                <w:sz w:val="28"/>
                <w:szCs w:val="28"/>
              </w:rPr>
            </w:pPr>
            <w:r w:rsidRPr="00832DF8">
              <w:rPr>
                <w:rFonts w:asciiTheme="minorEastAsia" w:hAnsiTheme="minorEastAsia" w:hint="eastAsia"/>
                <w:sz w:val="28"/>
                <w:szCs w:val="28"/>
              </w:rPr>
              <w:t>湖北、湖南、河南、江西</w:t>
            </w:r>
          </w:p>
        </w:tc>
      </w:tr>
      <w:tr w:rsidR="00090544" w:rsidRPr="00832DF8" w:rsidTr="00FD7D2A">
        <w:tc>
          <w:tcPr>
            <w:tcW w:w="1357" w:type="dxa"/>
          </w:tcPr>
          <w:p w:rsidR="00090544" w:rsidRPr="00832DF8" w:rsidRDefault="00090544" w:rsidP="00FD7D2A">
            <w:pPr>
              <w:spacing w:line="460" w:lineRule="exact"/>
              <w:jc w:val="center"/>
              <w:rPr>
                <w:rFonts w:asciiTheme="minorEastAsia" w:hAnsiTheme="minorEastAsia"/>
                <w:sz w:val="28"/>
                <w:szCs w:val="28"/>
              </w:rPr>
            </w:pPr>
            <w:r w:rsidRPr="00832DF8">
              <w:rPr>
                <w:rFonts w:asciiTheme="minorEastAsia" w:hAnsiTheme="minorEastAsia" w:hint="eastAsia"/>
                <w:sz w:val="28"/>
                <w:szCs w:val="28"/>
              </w:rPr>
              <w:t>华南赛区</w:t>
            </w:r>
          </w:p>
        </w:tc>
        <w:tc>
          <w:tcPr>
            <w:tcW w:w="6945" w:type="dxa"/>
          </w:tcPr>
          <w:p w:rsidR="00090544" w:rsidRPr="00832DF8" w:rsidRDefault="00090544" w:rsidP="00FD7D2A">
            <w:pPr>
              <w:spacing w:line="460" w:lineRule="exact"/>
              <w:jc w:val="center"/>
              <w:rPr>
                <w:rFonts w:asciiTheme="minorEastAsia" w:hAnsiTheme="minorEastAsia"/>
                <w:sz w:val="28"/>
                <w:szCs w:val="28"/>
              </w:rPr>
            </w:pPr>
            <w:r w:rsidRPr="00832DF8">
              <w:rPr>
                <w:rFonts w:asciiTheme="minorEastAsia" w:hAnsiTheme="minorEastAsia" w:hint="eastAsia"/>
                <w:sz w:val="28"/>
                <w:szCs w:val="28"/>
              </w:rPr>
              <w:t>广东、广西、海南、香港、澳门、台湾</w:t>
            </w:r>
          </w:p>
        </w:tc>
      </w:tr>
      <w:tr w:rsidR="00090544" w:rsidRPr="00832DF8" w:rsidTr="00FD7D2A">
        <w:tc>
          <w:tcPr>
            <w:tcW w:w="1357" w:type="dxa"/>
          </w:tcPr>
          <w:p w:rsidR="00090544" w:rsidRPr="00832DF8" w:rsidRDefault="00090544" w:rsidP="00FD7D2A">
            <w:pPr>
              <w:spacing w:line="460" w:lineRule="exact"/>
              <w:jc w:val="center"/>
              <w:rPr>
                <w:rFonts w:asciiTheme="minorEastAsia" w:hAnsiTheme="minorEastAsia"/>
                <w:sz w:val="28"/>
                <w:szCs w:val="28"/>
              </w:rPr>
            </w:pPr>
            <w:r w:rsidRPr="00832DF8">
              <w:rPr>
                <w:rFonts w:asciiTheme="minorEastAsia" w:hAnsiTheme="minorEastAsia" w:hint="eastAsia"/>
                <w:sz w:val="28"/>
                <w:szCs w:val="28"/>
              </w:rPr>
              <w:t>西北赛区</w:t>
            </w:r>
          </w:p>
        </w:tc>
        <w:tc>
          <w:tcPr>
            <w:tcW w:w="6945" w:type="dxa"/>
          </w:tcPr>
          <w:p w:rsidR="00090544" w:rsidRPr="00832DF8" w:rsidRDefault="00090544" w:rsidP="00FD7D2A">
            <w:pPr>
              <w:spacing w:line="460" w:lineRule="exact"/>
              <w:jc w:val="center"/>
              <w:rPr>
                <w:rFonts w:asciiTheme="minorEastAsia" w:hAnsiTheme="minorEastAsia"/>
                <w:sz w:val="28"/>
                <w:szCs w:val="28"/>
              </w:rPr>
            </w:pPr>
            <w:r w:rsidRPr="00832DF8">
              <w:rPr>
                <w:rFonts w:asciiTheme="minorEastAsia" w:hAnsiTheme="minorEastAsia" w:hint="eastAsia"/>
                <w:sz w:val="28"/>
                <w:szCs w:val="28"/>
              </w:rPr>
              <w:t>陕西、甘肃、新疆、青海、宁夏</w:t>
            </w:r>
          </w:p>
        </w:tc>
      </w:tr>
      <w:tr w:rsidR="00090544" w:rsidRPr="00832DF8" w:rsidTr="00FD7D2A">
        <w:tc>
          <w:tcPr>
            <w:tcW w:w="1357" w:type="dxa"/>
          </w:tcPr>
          <w:p w:rsidR="00090544" w:rsidRPr="00832DF8" w:rsidRDefault="00090544" w:rsidP="00FD7D2A">
            <w:pPr>
              <w:spacing w:line="460" w:lineRule="exact"/>
              <w:jc w:val="center"/>
              <w:rPr>
                <w:rFonts w:asciiTheme="minorEastAsia" w:hAnsiTheme="minorEastAsia"/>
                <w:sz w:val="28"/>
                <w:szCs w:val="28"/>
              </w:rPr>
            </w:pPr>
            <w:r w:rsidRPr="00832DF8">
              <w:rPr>
                <w:rFonts w:asciiTheme="minorEastAsia" w:hAnsiTheme="minorEastAsia" w:hint="eastAsia"/>
                <w:sz w:val="28"/>
                <w:szCs w:val="28"/>
              </w:rPr>
              <w:t>西南赛区</w:t>
            </w:r>
          </w:p>
        </w:tc>
        <w:tc>
          <w:tcPr>
            <w:tcW w:w="6945" w:type="dxa"/>
          </w:tcPr>
          <w:p w:rsidR="00090544" w:rsidRPr="00832DF8" w:rsidRDefault="00090544" w:rsidP="00FD7D2A">
            <w:pPr>
              <w:spacing w:line="460" w:lineRule="exact"/>
              <w:jc w:val="center"/>
              <w:rPr>
                <w:rFonts w:asciiTheme="minorEastAsia" w:hAnsiTheme="minorEastAsia"/>
                <w:sz w:val="28"/>
                <w:szCs w:val="28"/>
              </w:rPr>
            </w:pPr>
            <w:r w:rsidRPr="00832DF8">
              <w:rPr>
                <w:rFonts w:asciiTheme="minorEastAsia" w:hAnsiTheme="minorEastAsia" w:hint="eastAsia"/>
                <w:sz w:val="28"/>
                <w:szCs w:val="28"/>
              </w:rPr>
              <w:t>四川、重庆、贵州、云南、西藏</w:t>
            </w:r>
          </w:p>
        </w:tc>
      </w:tr>
    </w:tbl>
    <w:p w:rsidR="00090544" w:rsidRPr="00832DF8" w:rsidRDefault="00090544" w:rsidP="00090544">
      <w:pPr>
        <w:spacing w:line="460" w:lineRule="exact"/>
        <w:ind w:firstLineChars="200" w:firstLine="560"/>
        <w:rPr>
          <w:rFonts w:asciiTheme="minorEastAsia" w:hAnsiTheme="minorEastAsia"/>
          <w:sz w:val="28"/>
          <w:szCs w:val="28"/>
        </w:rPr>
      </w:pPr>
      <w:proofErr w:type="gramStart"/>
      <w:r w:rsidRPr="00832DF8">
        <w:rPr>
          <w:rFonts w:hint="eastAsia"/>
          <w:sz w:val="28"/>
          <w:szCs w:val="28"/>
        </w:rPr>
        <w:t>创意</w:t>
      </w:r>
      <w:r w:rsidRPr="00832DF8">
        <w:rPr>
          <w:rFonts w:ascii="Calibri" w:eastAsia="宋体" w:hAnsi="Calibri" w:cs="Times New Roman" w:hint="eastAsia"/>
          <w:sz w:val="28"/>
          <w:szCs w:val="28"/>
        </w:rPr>
        <w:t>赛及</w:t>
      </w:r>
      <w:r w:rsidRPr="00832DF8">
        <w:rPr>
          <w:rFonts w:hint="eastAsia"/>
          <w:sz w:val="28"/>
          <w:szCs w:val="28"/>
        </w:rPr>
        <w:t>技能</w:t>
      </w:r>
      <w:r w:rsidRPr="00832DF8">
        <w:rPr>
          <w:rFonts w:ascii="Calibri" w:eastAsia="宋体" w:hAnsi="Calibri" w:cs="Times New Roman" w:hint="eastAsia"/>
          <w:sz w:val="28"/>
          <w:szCs w:val="28"/>
        </w:rPr>
        <w:t>赛</w:t>
      </w:r>
      <w:proofErr w:type="gramEnd"/>
      <w:r w:rsidRPr="00832DF8">
        <w:rPr>
          <w:rFonts w:ascii="Calibri" w:eastAsia="宋体" w:hAnsi="Calibri" w:cs="Times New Roman" w:hint="eastAsia"/>
          <w:sz w:val="28"/>
          <w:szCs w:val="28"/>
        </w:rPr>
        <w:t>的</w:t>
      </w:r>
      <w:r w:rsidRPr="00832DF8">
        <w:rPr>
          <w:rFonts w:asciiTheme="minorEastAsia" w:hAnsiTheme="minorEastAsia" w:hint="eastAsia"/>
          <w:sz w:val="28"/>
          <w:szCs w:val="28"/>
        </w:rPr>
        <w:t>决赛阶段，各分赛区进入决赛的名额由赛项执委会根据各赛区报名团队的总数按比例分配。入围决赛的参赛队统一进行现场决赛。</w:t>
      </w:r>
    </w:p>
    <w:p w:rsidR="00090544" w:rsidRPr="00832DF8" w:rsidRDefault="00090544" w:rsidP="00E623F6">
      <w:pPr>
        <w:spacing w:line="460" w:lineRule="exact"/>
        <w:ind w:firstLineChars="200" w:firstLine="560"/>
        <w:rPr>
          <w:rFonts w:asciiTheme="minorEastAsia" w:hAnsiTheme="minorEastAsia"/>
          <w:sz w:val="28"/>
          <w:szCs w:val="28"/>
        </w:rPr>
      </w:pPr>
      <w:r w:rsidRPr="00832DF8">
        <w:rPr>
          <w:rFonts w:ascii="Calibri" w:eastAsia="宋体" w:hAnsi="Calibri" w:cs="Times New Roman" w:hint="eastAsia"/>
          <w:sz w:val="28"/>
          <w:szCs w:val="28"/>
        </w:rPr>
        <w:t>本次赛项的</w:t>
      </w:r>
      <w:r w:rsidRPr="00832DF8">
        <w:rPr>
          <w:rFonts w:asciiTheme="minorEastAsia" w:hAnsiTheme="minorEastAsia" w:hint="eastAsia"/>
          <w:sz w:val="28"/>
          <w:szCs w:val="28"/>
        </w:rPr>
        <w:t>命题赛不设预赛，不设分赛区。命题赛分为企业评审和现场评</w:t>
      </w:r>
      <w:r w:rsidRPr="00832DF8">
        <w:rPr>
          <w:rFonts w:asciiTheme="minorEastAsia" w:hAnsiTheme="minorEastAsia" w:hint="eastAsia"/>
          <w:sz w:val="28"/>
          <w:szCs w:val="28"/>
        </w:rPr>
        <w:lastRenderedPageBreak/>
        <w:t>审两阶段。</w:t>
      </w:r>
      <w:r w:rsidRPr="00832DF8">
        <w:rPr>
          <w:rFonts w:ascii="宋体" w:hAnsi="宋体" w:hint="eastAsia"/>
          <w:sz w:val="28"/>
          <w:szCs w:val="28"/>
        </w:rPr>
        <w:t>其中，企业评审阶段由企业主导，根据需求的完成情况和相应性能指标对参赛队伍的作品进行评分。赛事评委会将根据企业评审阶段的评分排名，邀请每项命题前</w:t>
      </w:r>
      <w:r w:rsidRPr="00832DF8">
        <w:rPr>
          <w:rFonts w:ascii="宋体" w:hAnsi="宋体" w:hint="eastAsia"/>
          <w:b/>
          <w:sz w:val="28"/>
          <w:szCs w:val="28"/>
        </w:rPr>
        <w:t>5</w:t>
      </w:r>
      <w:r w:rsidRPr="00832DF8">
        <w:rPr>
          <w:rFonts w:ascii="宋体" w:hAnsi="宋体" w:hint="eastAsia"/>
          <w:sz w:val="28"/>
          <w:szCs w:val="28"/>
        </w:rPr>
        <w:t>名的队伍现场进行演示和答辩。</w:t>
      </w:r>
    </w:p>
    <w:p w:rsidR="00090544" w:rsidRPr="00832DF8" w:rsidRDefault="00090544" w:rsidP="00090544">
      <w:pPr>
        <w:spacing w:line="460" w:lineRule="exact"/>
        <w:rPr>
          <w:rFonts w:asciiTheme="minorEastAsia" w:hAnsiTheme="minorEastAsia"/>
          <w:sz w:val="28"/>
          <w:szCs w:val="28"/>
        </w:rPr>
      </w:pPr>
      <w:r w:rsidRPr="00832DF8">
        <w:rPr>
          <w:rFonts w:asciiTheme="minorEastAsia" w:hAnsiTheme="minorEastAsia" w:hint="eastAsia"/>
          <w:sz w:val="28"/>
          <w:szCs w:val="28"/>
        </w:rPr>
        <w:t>五、竞赛类别说明</w:t>
      </w:r>
    </w:p>
    <w:p w:rsidR="00090544" w:rsidRPr="00832DF8" w:rsidRDefault="00090544" w:rsidP="00090544">
      <w:pPr>
        <w:spacing w:line="460" w:lineRule="exact"/>
        <w:ind w:firstLineChars="200" w:firstLine="560"/>
        <w:rPr>
          <w:rFonts w:asciiTheme="minorEastAsia" w:hAnsiTheme="minorEastAsia"/>
          <w:sz w:val="28"/>
          <w:szCs w:val="28"/>
        </w:rPr>
      </w:pPr>
      <w:r>
        <w:rPr>
          <w:rFonts w:asciiTheme="minorEastAsia" w:hAnsiTheme="minorEastAsia" w:hint="eastAsia"/>
          <w:sz w:val="28"/>
          <w:szCs w:val="28"/>
        </w:rPr>
        <w:t>1.</w:t>
      </w:r>
      <w:r w:rsidRPr="00832DF8">
        <w:rPr>
          <w:rFonts w:asciiTheme="minorEastAsia" w:hAnsiTheme="minorEastAsia" w:hint="eastAsia"/>
          <w:sz w:val="28"/>
          <w:szCs w:val="28"/>
        </w:rPr>
        <w:t>创意赛</w:t>
      </w:r>
    </w:p>
    <w:p w:rsidR="00090544" w:rsidRPr="00832DF8" w:rsidRDefault="00090544" w:rsidP="00090544">
      <w:pPr>
        <w:spacing w:line="460" w:lineRule="exact"/>
        <w:ind w:firstLineChars="200" w:firstLine="560"/>
        <w:rPr>
          <w:rFonts w:asciiTheme="minorEastAsia" w:hAnsiTheme="minorEastAsia"/>
          <w:sz w:val="28"/>
          <w:szCs w:val="28"/>
        </w:rPr>
      </w:pPr>
      <w:proofErr w:type="gramStart"/>
      <w:r w:rsidRPr="00832DF8">
        <w:rPr>
          <w:rFonts w:asciiTheme="minorEastAsia" w:hAnsiTheme="minorEastAsia" w:hint="eastAsia"/>
          <w:sz w:val="28"/>
          <w:szCs w:val="28"/>
        </w:rPr>
        <w:t>创意赛</w:t>
      </w:r>
      <w:proofErr w:type="gramEnd"/>
      <w:r w:rsidRPr="00832DF8">
        <w:rPr>
          <w:rFonts w:asciiTheme="minorEastAsia" w:hAnsiTheme="minorEastAsia" w:hint="eastAsia"/>
          <w:sz w:val="28"/>
          <w:szCs w:val="28"/>
        </w:rPr>
        <w:t>分为预赛与决赛。预赛阶段，参赛队以幻灯片、文档、图片、视频等形式将作品上传至赛项专用服务器，由评委会根据评分细则对各参赛队提交的作品进行评比。决赛采用现场竞赛方式，各参赛队需提供系统原型，并且现场进行演示和答辩，由评委会根据评分细则对各参赛队提交的作品进行评比。各参赛队需发挥创新能力，自主设计基于云计算技术的应用系统。</w:t>
      </w:r>
    </w:p>
    <w:p w:rsidR="00090544" w:rsidRPr="00832DF8" w:rsidRDefault="00090544" w:rsidP="00090544">
      <w:pPr>
        <w:spacing w:line="460" w:lineRule="exact"/>
        <w:ind w:firstLineChars="200" w:firstLine="560"/>
        <w:rPr>
          <w:rFonts w:asciiTheme="minorEastAsia" w:hAnsiTheme="minorEastAsia"/>
          <w:sz w:val="28"/>
          <w:szCs w:val="28"/>
        </w:rPr>
      </w:pPr>
      <w:r>
        <w:rPr>
          <w:rFonts w:asciiTheme="minorEastAsia" w:hAnsiTheme="minorEastAsia" w:hint="eastAsia"/>
          <w:sz w:val="28"/>
          <w:szCs w:val="28"/>
        </w:rPr>
        <w:t>2.</w:t>
      </w:r>
      <w:r w:rsidRPr="00832DF8">
        <w:rPr>
          <w:rFonts w:asciiTheme="minorEastAsia" w:hAnsiTheme="minorEastAsia" w:hint="eastAsia"/>
          <w:sz w:val="28"/>
          <w:szCs w:val="28"/>
        </w:rPr>
        <w:t>技能赛</w:t>
      </w:r>
    </w:p>
    <w:p w:rsidR="00090544" w:rsidRPr="00832DF8" w:rsidRDefault="00090544" w:rsidP="00090544">
      <w:pPr>
        <w:spacing w:line="460" w:lineRule="exact"/>
        <w:ind w:firstLineChars="200" w:firstLine="560"/>
        <w:rPr>
          <w:rFonts w:asciiTheme="minorEastAsia" w:hAnsiTheme="minorEastAsia"/>
          <w:sz w:val="28"/>
          <w:szCs w:val="28"/>
        </w:rPr>
      </w:pPr>
      <w:proofErr w:type="gramStart"/>
      <w:r w:rsidRPr="00832DF8">
        <w:rPr>
          <w:rFonts w:asciiTheme="minorEastAsia" w:hAnsiTheme="minorEastAsia" w:hint="eastAsia"/>
          <w:sz w:val="28"/>
          <w:szCs w:val="28"/>
        </w:rPr>
        <w:t>技能赛</w:t>
      </w:r>
      <w:proofErr w:type="gramEnd"/>
      <w:r w:rsidRPr="00832DF8">
        <w:rPr>
          <w:rFonts w:asciiTheme="minorEastAsia" w:hAnsiTheme="minorEastAsia" w:hint="eastAsia"/>
          <w:sz w:val="28"/>
          <w:szCs w:val="28"/>
        </w:rPr>
        <w:t>分</w:t>
      </w:r>
      <w:r>
        <w:rPr>
          <w:rFonts w:asciiTheme="minorEastAsia" w:hAnsiTheme="minorEastAsia" w:hint="eastAsia"/>
          <w:sz w:val="28"/>
          <w:szCs w:val="28"/>
        </w:rPr>
        <w:t>为</w:t>
      </w:r>
      <w:r w:rsidRPr="00832DF8">
        <w:rPr>
          <w:rFonts w:asciiTheme="minorEastAsia" w:hAnsiTheme="minorEastAsia" w:hint="eastAsia"/>
          <w:sz w:val="28"/>
          <w:szCs w:val="28"/>
        </w:rPr>
        <w:t>预赛和决赛。预赛采用网络竞赛方式，即参赛队提交赛题的软件代码到指定的平台运行，评委会根据评分细则对各参赛队的表现进行评比。决赛采用现场竞赛方式，决赛现场将会公布赛题，各参赛队需在指定时间之内现场编写并提交软件代码，在本赛项提供的指定平台运行，现场评委根据评分细则对各参赛队的表现进行评比。</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sz w:val="28"/>
          <w:szCs w:val="28"/>
        </w:rPr>
        <w:t>3</w:t>
      </w:r>
      <w:r>
        <w:rPr>
          <w:rFonts w:asciiTheme="minorEastAsia" w:hAnsiTheme="minorEastAsia" w:hint="eastAsia"/>
          <w:sz w:val="28"/>
          <w:szCs w:val="28"/>
        </w:rPr>
        <w:t>.</w:t>
      </w:r>
      <w:r w:rsidRPr="00832DF8">
        <w:rPr>
          <w:rFonts w:asciiTheme="minorEastAsia" w:hAnsiTheme="minorEastAsia" w:hint="eastAsia"/>
          <w:sz w:val="28"/>
          <w:szCs w:val="28"/>
        </w:rPr>
        <w:t>命题赛</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命题赛从企业生产实践中所面临的实际问题出发，由企业参与命题，形成具体赛项内容。参赛队可以任选其中一题参与比赛。根据企业命题内容的不同，比赛形式可以分为研究类和应用类两种类型。其中，研究类命题需要参赛队伍根据命题的需求，设计方案，并采用原型系统或仿真系统进行验证；应用类命题需要参赛队伍在指定的软硬件平台上，发挥各项软硬件功能，完成一套可实现指定功能的系统。参赛队以幻灯片、文档、图片、视频，代码等形式将作品上传至赛项专用服务器。</w:t>
      </w:r>
    </w:p>
    <w:p w:rsidR="00090544" w:rsidRPr="00832DF8" w:rsidRDefault="00090544" w:rsidP="00E623F6">
      <w:pPr>
        <w:spacing w:line="460" w:lineRule="exact"/>
        <w:ind w:firstLineChars="200" w:firstLine="560"/>
        <w:rPr>
          <w:rFonts w:asciiTheme="minorEastAsia" w:hAnsiTheme="minorEastAsia"/>
          <w:sz w:val="28"/>
          <w:szCs w:val="28"/>
        </w:rPr>
      </w:pPr>
      <w:r w:rsidRPr="00832DF8">
        <w:rPr>
          <w:rFonts w:ascii="宋体" w:hAnsi="宋体" w:hint="eastAsia"/>
          <w:sz w:val="28"/>
          <w:szCs w:val="28"/>
        </w:rPr>
        <w:t>命题赛的评分分为企业评审阶段和现场评审阶段。其中，企业评审阶段由企业主导，根据需求的完成情况和相应性能指标对参赛队伍的作品进行评分。赛事评委会将根据企业评审阶段的评分排名，邀请每项命题前</w:t>
      </w:r>
      <w:r w:rsidRPr="00832DF8">
        <w:rPr>
          <w:rFonts w:ascii="宋体" w:hAnsi="宋体" w:hint="eastAsia"/>
          <w:b/>
          <w:sz w:val="28"/>
          <w:szCs w:val="28"/>
        </w:rPr>
        <w:t>5</w:t>
      </w:r>
      <w:r w:rsidRPr="00832DF8">
        <w:rPr>
          <w:rFonts w:ascii="宋体" w:hAnsi="宋体" w:hint="eastAsia"/>
          <w:sz w:val="28"/>
          <w:szCs w:val="28"/>
        </w:rPr>
        <w:t>名的队伍现场进行演示和答辩。现场评审阶段，现场评委根据评分细则对选手的现场表现进行打分，综合企业评分后形成最终排名。</w:t>
      </w:r>
    </w:p>
    <w:p w:rsidR="00090544" w:rsidRPr="00832DF8" w:rsidRDefault="00090544" w:rsidP="00090544">
      <w:pPr>
        <w:spacing w:line="460" w:lineRule="exact"/>
        <w:rPr>
          <w:rFonts w:asciiTheme="minorEastAsia" w:hAnsiTheme="minorEastAsia"/>
          <w:sz w:val="28"/>
          <w:szCs w:val="28"/>
        </w:rPr>
      </w:pPr>
      <w:r w:rsidRPr="00832DF8">
        <w:rPr>
          <w:rFonts w:asciiTheme="minorEastAsia" w:hAnsiTheme="minorEastAsia" w:hint="eastAsia"/>
          <w:sz w:val="28"/>
          <w:szCs w:val="28"/>
        </w:rPr>
        <w:t>六、评分规则</w:t>
      </w:r>
    </w:p>
    <w:p w:rsidR="00090544" w:rsidRPr="00832DF8" w:rsidRDefault="00090544" w:rsidP="00090544">
      <w:pPr>
        <w:spacing w:line="460" w:lineRule="exact"/>
        <w:ind w:firstLineChars="200" w:firstLine="560"/>
        <w:rPr>
          <w:rFonts w:asciiTheme="minorEastAsia" w:hAnsiTheme="minorEastAsia"/>
          <w:sz w:val="28"/>
          <w:szCs w:val="28"/>
        </w:rPr>
      </w:pPr>
      <w:r>
        <w:rPr>
          <w:rFonts w:asciiTheme="minorEastAsia" w:hAnsiTheme="minorEastAsia"/>
          <w:sz w:val="28"/>
          <w:szCs w:val="28"/>
        </w:rPr>
        <w:t>1.</w:t>
      </w:r>
      <w:r w:rsidRPr="00832DF8">
        <w:rPr>
          <w:rFonts w:asciiTheme="minorEastAsia" w:hAnsiTheme="minorEastAsia" w:hint="eastAsia"/>
          <w:sz w:val="28"/>
          <w:szCs w:val="28"/>
        </w:rPr>
        <w:t>制定原则</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lastRenderedPageBreak/>
        <w:t>竞赛评分严格按照公平、公正、公开的原则，评分标准注重考察参赛选手以下五个方面的能力和水平：</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w:t>
      </w:r>
      <w:r w:rsidRPr="00832DF8">
        <w:rPr>
          <w:rFonts w:asciiTheme="minorEastAsia" w:hAnsiTheme="minorEastAsia"/>
          <w:sz w:val="28"/>
          <w:szCs w:val="28"/>
        </w:rPr>
        <w:t>1</w:t>
      </w:r>
      <w:r w:rsidRPr="00832DF8">
        <w:rPr>
          <w:rFonts w:asciiTheme="minorEastAsia" w:hAnsiTheme="minorEastAsia" w:hint="eastAsia"/>
          <w:sz w:val="28"/>
          <w:szCs w:val="28"/>
        </w:rPr>
        <w:t>）</w:t>
      </w:r>
      <w:proofErr w:type="gramStart"/>
      <w:r w:rsidRPr="00832DF8">
        <w:rPr>
          <w:rFonts w:asciiTheme="minorEastAsia" w:hAnsiTheme="minorEastAsia" w:hint="eastAsia"/>
          <w:sz w:val="28"/>
          <w:szCs w:val="28"/>
        </w:rPr>
        <w:t>云计算</w:t>
      </w:r>
      <w:proofErr w:type="gramEnd"/>
      <w:r w:rsidRPr="00832DF8">
        <w:rPr>
          <w:rFonts w:asciiTheme="minorEastAsia" w:hAnsiTheme="minorEastAsia" w:hint="eastAsia"/>
          <w:sz w:val="28"/>
          <w:szCs w:val="28"/>
        </w:rPr>
        <w:t>相关技术了解程度及水平；</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w:t>
      </w:r>
      <w:r w:rsidRPr="00832DF8">
        <w:rPr>
          <w:rFonts w:asciiTheme="minorEastAsia" w:hAnsiTheme="minorEastAsia"/>
          <w:sz w:val="28"/>
          <w:szCs w:val="28"/>
        </w:rPr>
        <w:t>2</w:t>
      </w:r>
      <w:r w:rsidRPr="00832DF8">
        <w:rPr>
          <w:rFonts w:asciiTheme="minorEastAsia" w:hAnsiTheme="minorEastAsia" w:hint="eastAsia"/>
          <w:sz w:val="28"/>
          <w:szCs w:val="28"/>
        </w:rPr>
        <w:t>）</w:t>
      </w:r>
      <w:proofErr w:type="gramStart"/>
      <w:r w:rsidRPr="00832DF8">
        <w:rPr>
          <w:rFonts w:asciiTheme="minorEastAsia" w:hAnsiTheme="minorEastAsia" w:hint="eastAsia"/>
          <w:sz w:val="28"/>
          <w:szCs w:val="28"/>
        </w:rPr>
        <w:t>云计算</w:t>
      </w:r>
      <w:proofErr w:type="gramEnd"/>
      <w:r w:rsidRPr="00832DF8">
        <w:rPr>
          <w:rFonts w:asciiTheme="minorEastAsia" w:hAnsiTheme="minorEastAsia" w:hint="eastAsia"/>
          <w:sz w:val="28"/>
          <w:szCs w:val="28"/>
        </w:rPr>
        <w:t>平台编程能力；</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w:t>
      </w:r>
      <w:r w:rsidRPr="00832DF8">
        <w:rPr>
          <w:rFonts w:asciiTheme="minorEastAsia" w:hAnsiTheme="minorEastAsia"/>
          <w:sz w:val="28"/>
          <w:szCs w:val="28"/>
        </w:rPr>
        <w:t>3</w:t>
      </w:r>
      <w:r w:rsidRPr="00832DF8">
        <w:rPr>
          <w:rFonts w:asciiTheme="minorEastAsia" w:hAnsiTheme="minorEastAsia" w:hint="eastAsia"/>
          <w:sz w:val="28"/>
          <w:szCs w:val="28"/>
        </w:rPr>
        <w:t>）</w:t>
      </w:r>
      <w:proofErr w:type="gramStart"/>
      <w:r w:rsidRPr="00832DF8">
        <w:rPr>
          <w:rFonts w:asciiTheme="minorEastAsia" w:hAnsiTheme="minorEastAsia" w:hint="eastAsia"/>
          <w:sz w:val="28"/>
          <w:szCs w:val="28"/>
        </w:rPr>
        <w:t>云计算</w:t>
      </w:r>
      <w:proofErr w:type="gramEnd"/>
      <w:r w:rsidRPr="00832DF8">
        <w:rPr>
          <w:rFonts w:asciiTheme="minorEastAsia" w:hAnsiTheme="minorEastAsia" w:hint="eastAsia"/>
          <w:sz w:val="28"/>
          <w:szCs w:val="28"/>
        </w:rPr>
        <w:t>平台资源优化能力；</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w:t>
      </w:r>
      <w:r w:rsidRPr="00832DF8">
        <w:rPr>
          <w:rFonts w:asciiTheme="minorEastAsia" w:hAnsiTheme="minorEastAsia"/>
          <w:sz w:val="28"/>
          <w:szCs w:val="28"/>
        </w:rPr>
        <w:t>4</w:t>
      </w:r>
      <w:r w:rsidRPr="00832DF8">
        <w:rPr>
          <w:rFonts w:asciiTheme="minorEastAsia" w:hAnsiTheme="minorEastAsia" w:hint="eastAsia"/>
          <w:sz w:val="28"/>
          <w:szCs w:val="28"/>
        </w:rPr>
        <w:t>）想象力和实践动手能力；</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w:t>
      </w:r>
      <w:r w:rsidRPr="00832DF8">
        <w:rPr>
          <w:rFonts w:asciiTheme="minorEastAsia" w:hAnsiTheme="minorEastAsia"/>
          <w:sz w:val="28"/>
          <w:szCs w:val="28"/>
        </w:rPr>
        <w:t>5</w:t>
      </w:r>
      <w:r w:rsidRPr="00832DF8">
        <w:rPr>
          <w:rFonts w:asciiTheme="minorEastAsia" w:hAnsiTheme="minorEastAsia" w:hint="eastAsia"/>
          <w:sz w:val="28"/>
          <w:szCs w:val="28"/>
        </w:rPr>
        <w:t>）团队协作与沟通及组织与管理能力等。</w:t>
      </w:r>
    </w:p>
    <w:p w:rsidR="00090544" w:rsidRPr="00832DF8" w:rsidRDefault="00090544" w:rsidP="00090544">
      <w:pPr>
        <w:spacing w:line="460" w:lineRule="exact"/>
        <w:ind w:firstLineChars="200" w:firstLine="560"/>
        <w:rPr>
          <w:rFonts w:asciiTheme="minorEastAsia" w:hAnsiTheme="minorEastAsia"/>
          <w:sz w:val="28"/>
          <w:szCs w:val="28"/>
        </w:rPr>
      </w:pPr>
      <w:r>
        <w:rPr>
          <w:rFonts w:asciiTheme="minorEastAsia" w:hAnsiTheme="minorEastAsia"/>
          <w:sz w:val="28"/>
          <w:szCs w:val="28"/>
        </w:rPr>
        <w:t>2.</w:t>
      </w:r>
      <w:r w:rsidRPr="00832DF8">
        <w:rPr>
          <w:rFonts w:asciiTheme="minorEastAsia" w:hAnsiTheme="minorEastAsia" w:hint="eastAsia"/>
          <w:sz w:val="28"/>
          <w:szCs w:val="28"/>
        </w:rPr>
        <w:t>评分方法</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w:t>
      </w:r>
      <w:r w:rsidRPr="00832DF8">
        <w:rPr>
          <w:rFonts w:asciiTheme="minorEastAsia" w:hAnsiTheme="minorEastAsia"/>
          <w:sz w:val="28"/>
          <w:szCs w:val="28"/>
        </w:rPr>
        <w:t>1</w:t>
      </w:r>
      <w:r w:rsidRPr="00832DF8">
        <w:rPr>
          <w:rFonts w:asciiTheme="minorEastAsia" w:hAnsiTheme="minorEastAsia" w:hint="eastAsia"/>
          <w:sz w:val="28"/>
          <w:szCs w:val="28"/>
        </w:rPr>
        <w:t>）参赛队成绩由评审委员会根据评分细则统一评定；</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w:t>
      </w:r>
      <w:r w:rsidRPr="00832DF8">
        <w:rPr>
          <w:rFonts w:asciiTheme="minorEastAsia" w:hAnsiTheme="minorEastAsia"/>
          <w:sz w:val="28"/>
          <w:szCs w:val="28"/>
        </w:rPr>
        <w:t>2</w:t>
      </w:r>
      <w:r w:rsidRPr="00832DF8">
        <w:rPr>
          <w:rFonts w:asciiTheme="minorEastAsia" w:hAnsiTheme="minorEastAsia" w:hint="eastAsia"/>
          <w:sz w:val="28"/>
          <w:szCs w:val="28"/>
        </w:rPr>
        <w:t>）采取满分</w:t>
      </w:r>
      <w:r w:rsidRPr="00832DF8">
        <w:rPr>
          <w:rFonts w:asciiTheme="minorEastAsia" w:hAnsiTheme="minorEastAsia"/>
          <w:sz w:val="28"/>
          <w:szCs w:val="28"/>
        </w:rPr>
        <w:t>100</w:t>
      </w:r>
      <w:r w:rsidRPr="00832DF8">
        <w:rPr>
          <w:rFonts w:asciiTheme="minorEastAsia" w:hAnsiTheme="minorEastAsia" w:hint="eastAsia"/>
          <w:sz w:val="28"/>
          <w:szCs w:val="28"/>
        </w:rPr>
        <w:t>分制的计分方式；</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w:t>
      </w:r>
      <w:r w:rsidRPr="00832DF8">
        <w:rPr>
          <w:rFonts w:asciiTheme="minorEastAsia" w:hAnsiTheme="minorEastAsia"/>
          <w:sz w:val="28"/>
          <w:szCs w:val="28"/>
        </w:rPr>
        <w:t>3</w:t>
      </w:r>
      <w:r w:rsidRPr="00832DF8">
        <w:rPr>
          <w:rFonts w:asciiTheme="minorEastAsia" w:hAnsiTheme="minorEastAsia" w:hint="eastAsia"/>
          <w:sz w:val="28"/>
          <w:szCs w:val="28"/>
        </w:rPr>
        <w:t>）不计参赛选手个人得分；</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w:t>
      </w:r>
      <w:r w:rsidRPr="00832DF8">
        <w:rPr>
          <w:rFonts w:asciiTheme="minorEastAsia" w:hAnsiTheme="minorEastAsia"/>
          <w:sz w:val="28"/>
          <w:szCs w:val="28"/>
        </w:rPr>
        <w:t>4</w:t>
      </w:r>
      <w:r w:rsidRPr="00832DF8">
        <w:rPr>
          <w:rFonts w:asciiTheme="minorEastAsia" w:hAnsiTheme="minorEastAsia" w:hint="eastAsia"/>
          <w:sz w:val="28"/>
          <w:szCs w:val="28"/>
        </w:rPr>
        <w:t>）在竞赛过程中，参赛选手如有不服从裁判判决、扰乱赛场秩序、舞弊等不文明行为，由裁判长按照规定扣减相应分数，情节严重的取消竞赛资格，竞赛成绩记</w:t>
      </w:r>
      <w:r w:rsidRPr="00832DF8">
        <w:rPr>
          <w:rFonts w:asciiTheme="minorEastAsia" w:hAnsiTheme="minorEastAsia"/>
          <w:sz w:val="28"/>
          <w:szCs w:val="28"/>
        </w:rPr>
        <w:t>0</w:t>
      </w:r>
      <w:r w:rsidRPr="00832DF8">
        <w:rPr>
          <w:rFonts w:asciiTheme="minorEastAsia" w:hAnsiTheme="minorEastAsia" w:hint="eastAsia"/>
          <w:sz w:val="28"/>
          <w:szCs w:val="28"/>
        </w:rPr>
        <w:t>分。</w:t>
      </w:r>
    </w:p>
    <w:p w:rsidR="00090544" w:rsidRPr="00832DF8" w:rsidRDefault="00090544" w:rsidP="00090544">
      <w:pPr>
        <w:spacing w:line="460" w:lineRule="exact"/>
        <w:ind w:firstLineChars="200" w:firstLine="560"/>
        <w:rPr>
          <w:rFonts w:asciiTheme="minorEastAsia" w:hAnsiTheme="minorEastAsia"/>
          <w:sz w:val="28"/>
          <w:szCs w:val="28"/>
        </w:rPr>
      </w:pPr>
      <w:r>
        <w:rPr>
          <w:rFonts w:asciiTheme="minorEastAsia" w:hAnsiTheme="minorEastAsia"/>
          <w:sz w:val="28"/>
          <w:szCs w:val="28"/>
        </w:rPr>
        <w:t>3.</w:t>
      </w:r>
      <w:r w:rsidRPr="00832DF8">
        <w:rPr>
          <w:rFonts w:asciiTheme="minorEastAsia" w:hAnsiTheme="minorEastAsia" w:hint="eastAsia"/>
          <w:sz w:val="28"/>
          <w:szCs w:val="28"/>
        </w:rPr>
        <w:t>评分细则</w:t>
      </w:r>
    </w:p>
    <w:p w:rsidR="00090544" w:rsidRPr="00832DF8" w:rsidRDefault="00090544" w:rsidP="00E623F6">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评分细则在大赛报名开始后由赛项执委会和命题专家共同制定，详情请查阅赛项网站。</w:t>
      </w:r>
    </w:p>
    <w:p w:rsidR="00090544" w:rsidRPr="00832DF8" w:rsidRDefault="00090544" w:rsidP="00090544">
      <w:pPr>
        <w:spacing w:line="460" w:lineRule="exact"/>
        <w:rPr>
          <w:rFonts w:asciiTheme="minorEastAsia" w:hAnsiTheme="minorEastAsia"/>
          <w:sz w:val="28"/>
          <w:szCs w:val="28"/>
        </w:rPr>
      </w:pPr>
      <w:r w:rsidRPr="00832DF8">
        <w:rPr>
          <w:rFonts w:asciiTheme="minorEastAsia" w:hAnsiTheme="minorEastAsia" w:hint="eastAsia"/>
          <w:sz w:val="28"/>
          <w:szCs w:val="28"/>
        </w:rPr>
        <w:t>七、赛项日程</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1.报名时间：</w:t>
      </w:r>
      <w:r w:rsidRPr="00832DF8">
        <w:rPr>
          <w:rFonts w:asciiTheme="minorEastAsia" w:hAnsiTheme="minorEastAsia"/>
          <w:sz w:val="28"/>
          <w:szCs w:val="28"/>
        </w:rPr>
        <w:t>2014</w:t>
      </w:r>
      <w:r w:rsidRPr="00832DF8">
        <w:rPr>
          <w:rFonts w:asciiTheme="minorEastAsia" w:hAnsiTheme="minorEastAsia" w:hint="eastAsia"/>
          <w:sz w:val="28"/>
          <w:szCs w:val="28"/>
        </w:rPr>
        <w:t>年</w:t>
      </w:r>
      <w:r>
        <w:rPr>
          <w:rFonts w:asciiTheme="minorEastAsia" w:hAnsiTheme="minorEastAsia" w:hint="eastAsia"/>
          <w:sz w:val="28"/>
          <w:szCs w:val="28"/>
        </w:rPr>
        <w:t>9</w:t>
      </w:r>
      <w:r w:rsidRPr="00832DF8">
        <w:rPr>
          <w:rFonts w:asciiTheme="minorEastAsia" w:hAnsiTheme="minorEastAsia" w:hint="eastAsia"/>
          <w:sz w:val="28"/>
          <w:szCs w:val="28"/>
        </w:rPr>
        <w:t>月</w:t>
      </w:r>
      <w:r>
        <w:rPr>
          <w:rFonts w:asciiTheme="minorEastAsia" w:hAnsiTheme="minorEastAsia" w:hint="eastAsia"/>
          <w:sz w:val="28"/>
          <w:szCs w:val="28"/>
        </w:rPr>
        <w:t>5</w:t>
      </w:r>
      <w:r w:rsidRPr="00832DF8">
        <w:rPr>
          <w:rFonts w:asciiTheme="minorEastAsia" w:hAnsiTheme="minorEastAsia" w:hint="eastAsia"/>
          <w:sz w:val="28"/>
          <w:szCs w:val="28"/>
        </w:rPr>
        <w:t>日～</w:t>
      </w:r>
      <w:r w:rsidRPr="00832DF8">
        <w:rPr>
          <w:rFonts w:asciiTheme="minorEastAsia" w:hAnsiTheme="minorEastAsia"/>
          <w:sz w:val="28"/>
          <w:szCs w:val="28"/>
        </w:rPr>
        <w:t>2014</w:t>
      </w:r>
      <w:r w:rsidRPr="00832DF8">
        <w:rPr>
          <w:rFonts w:asciiTheme="minorEastAsia" w:hAnsiTheme="minorEastAsia" w:hint="eastAsia"/>
          <w:sz w:val="28"/>
          <w:szCs w:val="28"/>
        </w:rPr>
        <w:t>年</w:t>
      </w:r>
      <w:r w:rsidRPr="00832DF8">
        <w:rPr>
          <w:rFonts w:asciiTheme="minorEastAsia" w:hAnsiTheme="minorEastAsia"/>
          <w:sz w:val="28"/>
          <w:szCs w:val="28"/>
        </w:rPr>
        <w:t>10</w:t>
      </w:r>
      <w:r w:rsidRPr="00832DF8">
        <w:rPr>
          <w:rFonts w:asciiTheme="minorEastAsia" w:hAnsiTheme="minorEastAsia" w:hint="eastAsia"/>
          <w:sz w:val="28"/>
          <w:szCs w:val="28"/>
        </w:rPr>
        <w:t>月</w:t>
      </w:r>
      <w:r w:rsidRPr="00832DF8">
        <w:rPr>
          <w:rFonts w:asciiTheme="minorEastAsia" w:hAnsiTheme="minorEastAsia"/>
          <w:sz w:val="28"/>
          <w:szCs w:val="28"/>
        </w:rPr>
        <w:t>31</w:t>
      </w:r>
      <w:r w:rsidRPr="00832DF8">
        <w:rPr>
          <w:rFonts w:asciiTheme="minorEastAsia" w:hAnsiTheme="minorEastAsia" w:hint="eastAsia"/>
          <w:sz w:val="28"/>
          <w:szCs w:val="28"/>
        </w:rPr>
        <w:t>日</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sz w:val="28"/>
          <w:szCs w:val="28"/>
        </w:rPr>
        <w:t>2.</w:t>
      </w:r>
      <w:r w:rsidRPr="00832DF8">
        <w:rPr>
          <w:rFonts w:asciiTheme="minorEastAsia" w:hAnsiTheme="minorEastAsia" w:hint="eastAsia"/>
          <w:sz w:val="28"/>
          <w:szCs w:val="28"/>
        </w:rPr>
        <w:t>比赛时间：</w:t>
      </w:r>
      <w:r w:rsidRPr="00832DF8">
        <w:rPr>
          <w:rFonts w:asciiTheme="minorEastAsia" w:hAnsiTheme="minorEastAsia"/>
          <w:sz w:val="28"/>
          <w:szCs w:val="28"/>
        </w:rPr>
        <w:t>2014</w:t>
      </w:r>
      <w:r w:rsidRPr="00832DF8">
        <w:rPr>
          <w:rFonts w:asciiTheme="minorEastAsia" w:hAnsiTheme="minorEastAsia" w:hint="eastAsia"/>
          <w:sz w:val="28"/>
          <w:szCs w:val="28"/>
        </w:rPr>
        <w:t>年</w:t>
      </w:r>
      <w:r w:rsidRPr="00832DF8">
        <w:rPr>
          <w:rFonts w:asciiTheme="minorEastAsia" w:hAnsiTheme="minorEastAsia"/>
          <w:sz w:val="28"/>
          <w:szCs w:val="28"/>
        </w:rPr>
        <w:t>11</w:t>
      </w:r>
      <w:r w:rsidRPr="00832DF8">
        <w:rPr>
          <w:rFonts w:asciiTheme="minorEastAsia" w:hAnsiTheme="minorEastAsia" w:hint="eastAsia"/>
          <w:sz w:val="28"/>
          <w:szCs w:val="28"/>
        </w:rPr>
        <w:t>月</w:t>
      </w:r>
      <w:r w:rsidRPr="00832DF8">
        <w:rPr>
          <w:rFonts w:asciiTheme="minorEastAsia" w:hAnsiTheme="minorEastAsia"/>
          <w:sz w:val="28"/>
          <w:szCs w:val="28"/>
        </w:rPr>
        <w:t>1</w:t>
      </w:r>
      <w:r w:rsidRPr="00832DF8">
        <w:rPr>
          <w:rFonts w:asciiTheme="minorEastAsia" w:hAnsiTheme="minorEastAsia" w:hint="eastAsia"/>
          <w:sz w:val="28"/>
          <w:szCs w:val="28"/>
        </w:rPr>
        <w:t>日～</w:t>
      </w:r>
      <w:r w:rsidRPr="00832DF8">
        <w:rPr>
          <w:rFonts w:asciiTheme="minorEastAsia" w:hAnsiTheme="minorEastAsia"/>
          <w:sz w:val="28"/>
          <w:szCs w:val="28"/>
        </w:rPr>
        <w:t>201</w:t>
      </w:r>
      <w:r w:rsidRPr="00832DF8">
        <w:rPr>
          <w:rFonts w:asciiTheme="minorEastAsia" w:hAnsiTheme="minorEastAsia" w:hint="eastAsia"/>
          <w:sz w:val="28"/>
          <w:szCs w:val="28"/>
        </w:rPr>
        <w:t>5年1月15日，各项分赛事的详细安排如下：</w:t>
      </w:r>
    </w:p>
    <w:p w:rsidR="00090544" w:rsidRPr="00832DF8" w:rsidRDefault="00090544" w:rsidP="00090544">
      <w:pPr>
        <w:spacing w:line="460" w:lineRule="exact"/>
        <w:ind w:firstLineChars="200" w:firstLine="562"/>
        <w:rPr>
          <w:rFonts w:asciiTheme="minorEastAsia" w:hAnsiTheme="minorEastAsia"/>
          <w:b/>
          <w:sz w:val="28"/>
          <w:szCs w:val="28"/>
        </w:rPr>
      </w:pPr>
      <w:r w:rsidRPr="00832DF8">
        <w:rPr>
          <w:rFonts w:asciiTheme="minorEastAsia" w:hAnsiTheme="minorEastAsia" w:hint="eastAsia"/>
          <w:b/>
          <w:bCs/>
          <w:sz w:val="28"/>
          <w:szCs w:val="28"/>
        </w:rPr>
        <w:t>创意赛：</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预赛作品递交：</w:t>
      </w:r>
      <w:r w:rsidRPr="00832DF8">
        <w:rPr>
          <w:rFonts w:asciiTheme="minorEastAsia" w:hAnsiTheme="minorEastAsia"/>
          <w:sz w:val="28"/>
          <w:szCs w:val="28"/>
        </w:rPr>
        <w:t>2014</w:t>
      </w:r>
      <w:r w:rsidRPr="00832DF8">
        <w:rPr>
          <w:rFonts w:asciiTheme="minorEastAsia" w:hAnsiTheme="minorEastAsia" w:hint="eastAsia"/>
          <w:sz w:val="28"/>
          <w:szCs w:val="28"/>
        </w:rPr>
        <w:t>年</w:t>
      </w:r>
      <w:r w:rsidRPr="00832DF8">
        <w:rPr>
          <w:rFonts w:asciiTheme="minorEastAsia" w:hAnsiTheme="minorEastAsia"/>
          <w:sz w:val="28"/>
          <w:szCs w:val="28"/>
        </w:rPr>
        <w:t>11</w:t>
      </w:r>
      <w:r w:rsidRPr="00832DF8">
        <w:rPr>
          <w:rFonts w:asciiTheme="minorEastAsia" w:hAnsiTheme="minorEastAsia" w:hint="eastAsia"/>
          <w:sz w:val="28"/>
          <w:szCs w:val="28"/>
        </w:rPr>
        <w:t>月</w:t>
      </w:r>
      <w:r w:rsidRPr="00832DF8">
        <w:rPr>
          <w:rFonts w:asciiTheme="minorEastAsia" w:hAnsiTheme="minorEastAsia"/>
          <w:sz w:val="28"/>
          <w:szCs w:val="28"/>
        </w:rPr>
        <w:t>1</w:t>
      </w:r>
      <w:r w:rsidRPr="00832DF8">
        <w:rPr>
          <w:rFonts w:asciiTheme="minorEastAsia" w:hAnsiTheme="minorEastAsia" w:hint="eastAsia"/>
          <w:sz w:val="28"/>
          <w:szCs w:val="28"/>
        </w:rPr>
        <w:t>日～</w:t>
      </w:r>
      <w:r w:rsidRPr="00832DF8">
        <w:rPr>
          <w:rFonts w:asciiTheme="minorEastAsia" w:hAnsiTheme="minorEastAsia"/>
          <w:sz w:val="28"/>
          <w:szCs w:val="28"/>
        </w:rPr>
        <w:t>2014</w:t>
      </w:r>
      <w:r w:rsidRPr="00832DF8">
        <w:rPr>
          <w:rFonts w:asciiTheme="minorEastAsia" w:hAnsiTheme="minorEastAsia" w:hint="eastAsia"/>
          <w:sz w:val="28"/>
          <w:szCs w:val="28"/>
        </w:rPr>
        <w:t>年</w:t>
      </w:r>
      <w:r w:rsidRPr="00832DF8">
        <w:rPr>
          <w:rFonts w:asciiTheme="minorEastAsia" w:hAnsiTheme="minorEastAsia"/>
          <w:sz w:val="28"/>
          <w:szCs w:val="28"/>
        </w:rPr>
        <w:t>11</w:t>
      </w:r>
      <w:r w:rsidRPr="00832DF8">
        <w:rPr>
          <w:rFonts w:asciiTheme="minorEastAsia" w:hAnsiTheme="minorEastAsia" w:hint="eastAsia"/>
          <w:sz w:val="28"/>
          <w:szCs w:val="28"/>
        </w:rPr>
        <w:t>月</w:t>
      </w:r>
      <w:r>
        <w:rPr>
          <w:rFonts w:asciiTheme="minorEastAsia" w:hAnsiTheme="minorEastAsia" w:hint="eastAsia"/>
          <w:sz w:val="28"/>
          <w:szCs w:val="28"/>
        </w:rPr>
        <w:t>30</w:t>
      </w:r>
      <w:r w:rsidRPr="00832DF8">
        <w:rPr>
          <w:rFonts w:asciiTheme="minorEastAsia" w:hAnsiTheme="minorEastAsia" w:hint="eastAsia"/>
          <w:sz w:val="28"/>
          <w:szCs w:val="28"/>
        </w:rPr>
        <w:t>日</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预赛作品评审：</w:t>
      </w:r>
      <w:r w:rsidRPr="00832DF8">
        <w:rPr>
          <w:rFonts w:asciiTheme="minorEastAsia" w:hAnsiTheme="minorEastAsia"/>
          <w:sz w:val="28"/>
          <w:szCs w:val="28"/>
        </w:rPr>
        <w:t>2014</w:t>
      </w:r>
      <w:r w:rsidRPr="00832DF8">
        <w:rPr>
          <w:rFonts w:asciiTheme="minorEastAsia" w:hAnsiTheme="minorEastAsia" w:hint="eastAsia"/>
          <w:sz w:val="28"/>
          <w:szCs w:val="28"/>
        </w:rPr>
        <w:t>年</w:t>
      </w:r>
      <w:r w:rsidRPr="00832DF8">
        <w:rPr>
          <w:rFonts w:asciiTheme="minorEastAsia" w:hAnsiTheme="minorEastAsia"/>
          <w:sz w:val="28"/>
          <w:szCs w:val="28"/>
        </w:rPr>
        <w:t>1</w:t>
      </w:r>
      <w:r>
        <w:rPr>
          <w:rFonts w:asciiTheme="minorEastAsia" w:hAnsiTheme="minorEastAsia" w:hint="eastAsia"/>
          <w:sz w:val="28"/>
          <w:szCs w:val="28"/>
        </w:rPr>
        <w:t>2</w:t>
      </w:r>
      <w:r w:rsidRPr="00832DF8">
        <w:rPr>
          <w:rFonts w:asciiTheme="minorEastAsia" w:hAnsiTheme="minorEastAsia" w:hint="eastAsia"/>
          <w:sz w:val="28"/>
          <w:szCs w:val="28"/>
        </w:rPr>
        <w:t>月</w:t>
      </w:r>
      <w:r w:rsidRPr="00832DF8">
        <w:rPr>
          <w:rFonts w:asciiTheme="minorEastAsia" w:hAnsiTheme="minorEastAsia"/>
          <w:sz w:val="28"/>
          <w:szCs w:val="28"/>
        </w:rPr>
        <w:t>1</w:t>
      </w:r>
      <w:r w:rsidRPr="00832DF8">
        <w:rPr>
          <w:rFonts w:asciiTheme="minorEastAsia" w:hAnsiTheme="minorEastAsia" w:hint="eastAsia"/>
          <w:sz w:val="28"/>
          <w:szCs w:val="28"/>
        </w:rPr>
        <w:t>日～</w:t>
      </w:r>
      <w:r w:rsidRPr="00832DF8">
        <w:rPr>
          <w:rFonts w:asciiTheme="minorEastAsia" w:hAnsiTheme="minorEastAsia"/>
          <w:sz w:val="28"/>
          <w:szCs w:val="28"/>
        </w:rPr>
        <w:t>2014</w:t>
      </w:r>
      <w:r w:rsidRPr="00832DF8">
        <w:rPr>
          <w:rFonts w:asciiTheme="minorEastAsia" w:hAnsiTheme="minorEastAsia" w:hint="eastAsia"/>
          <w:sz w:val="28"/>
          <w:szCs w:val="28"/>
        </w:rPr>
        <w:t>年</w:t>
      </w:r>
      <w:r w:rsidRPr="00832DF8">
        <w:rPr>
          <w:rFonts w:asciiTheme="minorEastAsia" w:hAnsiTheme="minorEastAsia"/>
          <w:sz w:val="28"/>
          <w:szCs w:val="28"/>
        </w:rPr>
        <w:t>1</w:t>
      </w:r>
      <w:r>
        <w:rPr>
          <w:rFonts w:asciiTheme="minorEastAsia" w:hAnsiTheme="minorEastAsia" w:hint="eastAsia"/>
          <w:sz w:val="28"/>
          <w:szCs w:val="28"/>
        </w:rPr>
        <w:t>2</w:t>
      </w:r>
      <w:r w:rsidRPr="00832DF8">
        <w:rPr>
          <w:rFonts w:asciiTheme="minorEastAsia" w:hAnsiTheme="minorEastAsia" w:hint="eastAsia"/>
          <w:sz w:val="28"/>
          <w:szCs w:val="28"/>
        </w:rPr>
        <w:t>月</w:t>
      </w:r>
      <w:r>
        <w:rPr>
          <w:rFonts w:asciiTheme="minorEastAsia" w:hAnsiTheme="minorEastAsia" w:hint="eastAsia"/>
          <w:sz w:val="28"/>
          <w:szCs w:val="28"/>
        </w:rPr>
        <w:t>15</w:t>
      </w:r>
      <w:r w:rsidRPr="00832DF8">
        <w:rPr>
          <w:rFonts w:asciiTheme="minorEastAsia" w:hAnsiTheme="minorEastAsia" w:hint="eastAsia"/>
          <w:sz w:val="28"/>
          <w:szCs w:val="28"/>
        </w:rPr>
        <w:t>日</w:t>
      </w:r>
    </w:p>
    <w:p w:rsidR="00090544" w:rsidRPr="00832DF8" w:rsidRDefault="00090544" w:rsidP="00E623F6">
      <w:pPr>
        <w:spacing w:line="460" w:lineRule="exact"/>
        <w:ind w:firstLineChars="200" w:firstLine="560"/>
        <w:rPr>
          <w:rFonts w:asciiTheme="minorEastAsia" w:hAnsiTheme="minorEastAsia"/>
          <w:sz w:val="28"/>
          <w:szCs w:val="28"/>
        </w:rPr>
      </w:pPr>
      <w:proofErr w:type="gramStart"/>
      <w:r w:rsidRPr="00832DF8">
        <w:rPr>
          <w:rFonts w:asciiTheme="minorEastAsia" w:hAnsiTheme="minorEastAsia" w:hint="eastAsia"/>
          <w:sz w:val="28"/>
          <w:szCs w:val="28"/>
        </w:rPr>
        <w:t>创意赛</w:t>
      </w:r>
      <w:proofErr w:type="gramEnd"/>
      <w:r w:rsidRPr="00832DF8">
        <w:rPr>
          <w:rFonts w:asciiTheme="minorEastAsia" w:hAnsiTheme="minorEastAsia" w:hint="eastAsia"/>
          <w:sz w:val="28"/>
          <w:szCs w:val="28"/>
        </w:rPr>
        <w:t>决赛：</w:t>
      </w:r>
      <w:r w:rsidRPr="00832DF8">
        <w:rPr>
          <w:rFonts w:asciiTheme="minorEastAsia" w:hAnsiTheme="minorEastAsia"/>
          <w:sz w:val="28"/>
          <w:szCs w:val="28"/>
        </w:rPr>
        <w:t>2015</w:t>
      </w:r>
      <w:r w:rsidRPr="00832DF8">
        <w:rPr>
          <w:rFonts w:asciiTheme="minorEastAsia" w:hAnsiTheme="minorEastAsia" w:hint="eastAsia"/>
          <w:sz w:val="28"/>
          <w:szCs w:val="28"/>
        </w:rPr>
        <w:t>年</w:t>
      </w:r>
      <w:r w:rsidRPr="00832DF8">
        <w:rPr>
          <w:rFonts w:asciiTheme="minorEastAsia" w:hAnsiTheme="minorEastAsia"/>
          <w:sz w:val="28"/>
          <w:szCs w:val="28"/>
        </w:rPr>
        <w:t>1</w:t>
      </w:r>
      <w:r w:rsidRPr="00832DF8">
        <w:rPr>
          <w:rFonts w:asciiTheme="minorEastAsia" w:hAnsiTheme="minorEastAsia" w:hint="eastAsia"/>
          <w:sz w:val="28"/>
          <w:szCs w:val="28"/>
        </w:rPr>
        <w:t>月</w:t>
      </w:r>
      <w:r w:rsidRPr="00832DF8">
        <w:rPr>
          <w:rFonts w:asciiTheme="minorEastAsia" w:hAnsiTheme="minorEastAsia"/>
          <w:sz w:val="28"/>
          <w:szCs w:val="28"/>
        </w:rPr>
        <w:t>10</w:t>
      </w:r>
      <w:r w:rsidRPr="00832DF8">
        <w:rPr>
          <w:rFonts w:asciiTheme="minorEastAsia" w:hAnsiTheme="minorEastAsia" w:hint="eastAsia"/>
          <w:sz w:val="28"/>
          <w:szCs w:val="28"/>
        </w:rPr>
        <w:t>日～</w:t>
      </w:r>
      <w:r w:rsidRPr="00832DF8">
        <w:rPr>
          <w:rFonts w:asciiTheme="minorEastAsia" w:hAnsiTheme="minorEastAsia"/>
          <w:sz w:val="28"/>
          <w:szCs w:val="28"/>
        </w:rPr>
        <w:t>2015</w:t>
      </w:r>
      <w:r w:rsidRPr="00832DF8">
        <w:rPr>
          <w:rFonts w:asciiTheme="minorEastAsia" w:hAnsiTheme="minorEastAsia" w:hint="eastAsia"/>
          <w:sz w:val="28"/>
          <w:szCs w:val="28"/>
        </w:rPr>
        <w:t>年</w:t>
      </w:r>
      <w:r w:rsidRPr="00832DF8">
        <w:rPr>
          <w:rFonts w:asciiTheme="minorEastAsia" w:hAnsiTheme="minorEastAsia"/>
          <w:sz w:val="28"/>
          <w:szCs w:val="28"/>
        </w:rPr>
        <w:t>1</w:t>
      </w:r>
      <w:r w:rsidRPr="00832DF8">
        <w:rPr>
          <w:rFonts w:asciiTheme="minorEastAsia" w:hAnsiTheme="minorEastAsia" w:hint="eastAsia"/>
          <w:sz w:val="28"/>
          <w:szCs w:val="28"/>
        </w:rPr>
        <w:t>月</w:t>
      </w:r>
      <w:r w:rsidRPr="00832DF8">
        <w:rPr>
          <w:rFonts w:asciiTheme="minorEastAsia" w:hAnsiTheme="minorEastAsia"/>
          <w:sz w:val="28"/>
          <w:szCs w:val="28"/>
        </w:rPr>
        <w:t>12</w:t>
      </w:r>
      <w:r w:rsidRPr="00832DF8">
        <w:rPr>
          <w:rFonts w:asciiTheme="minorEastAsia" w:hAnsiTheme="minorEastAsia" w:hint="eastAsia"/>
          <w:sz w:val="28"/>
          <w:szCs w:val="28"/>
        </w:rPr>
        <w:t>日</w:t>
      </w:r>
    </w:p>
    <w:p w:rsidR="00090544" w:rsidRPr="00832DF8" w:rsidRDefault="00090544" w:rsidP="00090544">
      <w:pPr>
        <w:spacing w:line="460" w:lineRule="exact"/>
        <w:ind w:firstLineChars="200" w:firstLine="562"/>
        <w:rPr>
          <w:rFonts w:asciiTheme="minorEastAsia" w:hAnsiTheme="minorEastAsia"/>
          <w:b/>
          <w:bCs/>
          <w:sz w:val="28"/>
          <w:szCs w:val="28"/>
        </w:rPr>
      </w:pPr>
      <w:r>
        <w:rPr>
          <w:rFonts w:asciiTheme="minorEastAsia" w:hAnsiTheme="minorEastAsia" w:hint="eastAsia"/>
          <w:b/>
          <w:bCs/>
          <w:sz w:val="28"/>
          <w:szCs w:val="28"/>
        </w:rPr>
        <w:t>技能</w:t>
      </w:r>
      <w:r w:rsidRPr="00832DF8">
        <w:rPr>
          <w:rFonts w:asciiTheme="minorEastAsia" w:hAnsiTheme="minorEastAsia" w:hint="eastAsia"/>
          <w:b/>
          <w:bCs/>
          <w:sz w:val="28"/>
          <w:szCs w:val="28"/>
        </w:rPr>
        <w:t>赛：</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预赛作品递交：</w:t>
      </w:r>
      <w:r w:rsidRPr="00832DF8">
        <w:rPr>
          <w:rFonts w:asciiTheme="minorEastAsia" w:hAnsiTheme="minorEastAsia"/>
          <w:sz w:val="28"/>
          <w:szCs w:val="28"/>
        </w:rPr>
        <w:t>2014</w:t>
      </w:r>
      <w:r w:rsidRPr="00832DF8">
        <w:rPr>
          <w:rFonts w:asciiTheme="minorEastAsia" w:hAnsiTheme="minorEastAsia" w:hint="eastAsia"/>
          <w:sz w:val="28"/>
          <w:szCs w:val="28"/>
        </w:rPr>
        <w:t>年</w:t>
      </w:r>
      <w:r w:rsidRPr="00832DF8">
        <w:rPr>
          <w:rFonts w:asciiTheme="minorEastAsia" w:hAnsiTheme="minorEastAsia"/>
          <w:sz w:val="28"/>
          <w:szCs w:val="28"/>
        </w:rPr>
        <w:t>11</w:t>
      </w:r>
      <w:r w:rsidRPr="00832DF8">
        <w:rPr>
          <w:rFonts w:asciiTheme="minorEastAsia" w:hAnsiTheme="minorEastAsia" w:hint="eastAsia"/>
          <w:sz w:val="28"/>
          <w:szCs w:val="28"/>
        </w:rPr>
        <w:t>月</w:t>
      </w:r>
      <w:r w:rsidRPr="00832DF8">
        <w:rPr>
          <w:rFonts w:asciiTheme="minorEastAsia" w:hAnsiTheme="minorEastAsia"/>
          <w:sz w:val="28"/>
          <w:szCs w:val="28"/>
        </w:rPr>
        <w:t>1</w:t>
      </w:r>
      <w:r w:rsidRPr="00832DF8">
        <w:rPr>
          <w:rFonts w:asciiTheme="minorEastAsia" w:hAnsiTheme="minorEastAsia" w:hint="eastAsia"/>
          <w:sz w:val="28"/>
          <w:szCs w:val="28"/>
        </w:rPr>
        <w:t>日～</w:t>
      </w:r>
      <w:r w:rsidRPr="00832DF8">
        <w:rPr>
          <w:rFonts w:asciiTheme="minorEastAsia" w:hAnsiTheme="minorEastAsia"/>
          <w:sz w:val="28"/>
          <w:szCs w:val="28"/>
        </w:rPr>
        <w:t>2014</w:t>
      </w:r>
      <w:r w:rsidRPr="00832DF8">
        <w:rPr>
          <w:rFonts w:asciiTheme="minorEastAsia" w:hAnsiTheme="minorEastAsia" w:hint="eastAsia"/>
          <w:sz w:val="28"/>
          <w:szCs w:val="28"/>
        </w:rPr>
        <w:t>年</w:t>
      </w:r>
      <w:r w:rsidRPr="00832DF8">
        <w:rPr>
          <w:rFonts w:asciiTheme="minorEastAsia" w:hAnsiTheme="minorEastAsia"/>
          <w:sz w:val="28"/>
          <w:szCs w:val="28"/>
        </w:rPr>
        <w:t>11</w:t>
      </w:r>
      <w:r w:rsidRPr="00832DF8">
        <w:rPr>
          <w:rFonts w:asciiTheme="minorEastAsia" w:hAnsiTheme="minorEastAsia" w:hint="eastAsia"/>
          <w:sz w:val="28"/>
          <w:szCs w:val="28"/>
        </w:rPr>
        <w:t>月</w:t>
      </w:r>
      <w:r>
        <w:rPr>
          <w:rFonts w:asciiTheme="minorEastAsia" w:hAnsiTheme="minorEastAsia" w:hint="eastAsia"/>
          <w:sz w:val="28"/>
          <w:szCs w:val="28"/>
        </w:rPr>
        <w:t>30</w:t>
      </w:r>
      <w:r w:rsidRPr="00832DF8">
        <w:rPr>
          <w:rFonts w:asciiTheme="minorEastAsia" w:hAnsiTheme="minorEastAsia" w:hint="eastAsia"/>
          <w:sz w:val="28"/>
          <w:szCs w:val="28"/>
        </w:rPr>
        <w:t>日</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预赛作品评审：</w:t>
      </w:r>
      <w:r w:rsidRPr="00832DF8">
        <w:rPr>
          <w:rFonts w:asciiTheme="minorEastAsia" w:hAnsiTheme="minorEastAsia"/>
          <w:sz w:val="28"/>
          <w:szCs w:val="28"/>
        </w:rPr>
        <w:t>2014</w:t>
      </w:r>
      <w:r w:rsidRPr="00832DF8">
        <w:rPr>
          <w:rFonts w:asciiTheme="minorEastAsia" w:hAnsiTheme="minorEastAsia" w:hint="eastAsia"/>
          <w:sz w:val="28"/>
          <w:szCs w:val="28"/>
        </w:rPr>
        <w:t>年</w:t>
      </w:r>
      <w:r w:rsidRPr="00832DF8">
        <w:rPr>
          <w:rFonts w:asciiTheme="minorEastAsia" w:hAnsiTheme="minorEastAsia"/>
          <w:sz w:val="28"/>
          <w:szCs w:val="28"/>
        </w:rPr>
        <w:t>1</w:t>
      </w:r>
      <w:r>
        <w:rPr>
          <w:rFonts w:asciiTheme="minorEastAsia" w:hAnsiTheme="minorEastAsia" w:hint="eastAsia"/>
          <w:sz w:val="28"/>
          <w:szCs w:val="28"/>
        </w:rPr>
        <w:t>2</w:t>
      </w:r>
      <w:r w:rsidRPr="00832DF8">
        <w:rPr>
          <w:rFonts w:asciiTheme="minorEastAsia" w:hAnsiTheme="minorEastAsia" w:hint="eastAsia"/>
          <w:sz w:val="28"/>
          <w:szCs w:val="28"/>
        </w:rPr>
        <w:t>月</w:t>
      </w:r>
      <w:r>
        <w:rPr>
          <w:rFonts w:asciiTheme="minorEastAsia" w:hAnsiTheme="minorEastAsia" w:hint="eastAsia"/>
          <w:sz w:val="28"/>
          <w:szCs w:val="28"/>
        </w:rPr>
        <w:t>1</w:t>
      </w:r>
      <w:r w:rsidRPr="00832DF8">
        <w:rPr>
          <w:rFonts w:asciiTheme="minorEastAsia" w:hAnsiTheme="minorEastAsia" w:hint="eastAsia"/>
          <w:sz w:val="28"/>
          <w:szCs w:val="28"/>
        </w:rPr>
        <w:t>日～</w:t>
      </w:r>
      <w:r w:rsidRPr="00832DF8">
        <w:rPr>
          <w:rFonts w:asciiTheme="minorEastAsia" w:hAnsiTheme="minorEastAsia"/>
          <w:sz w:val="28"/>
          <w:szCs w:val="28"/>
        </w:rPr>
        <w:t>2014</w:t>
      </w:r>
      <w:r w:rsidRPr="00832DF8">
        <w:rPr>
          <w:rFonts w:asciiTheme="minorEastAsia" w:hAnsiTheme="minorEastAsia" w:hint="eastAsia"/>
          <w:sz w:val="28"/>
          <w:szCs w:val="28"/>
        </w:rPr>
        <w:t>年</w:t>
      </w:r>
      <w:r w:rsidRPr="00832DF8">
        <w:rPr>
          <w:rFonts w:asciiTheme="minorEastAsia" w:hAnsiTheme="minorEastAsia"/>
          <w:sz w:val="28"/>
          <w:szCs w:val="28"/>
        </w:rPr>
        <w:t>1</w:t>
      </w:r>
      <w:r>
        <w:rPr>
          <w:rFonts w:asciiTheme="minorEastAsia" w:hAnsiTheme="minorEastAsia" w:hint="eastAsia"/>
          <w:sz w:val="28"/>
          <w:szCs w:val="28"/>
        </w:rPr>
        <w:t>2</w:t>
      </w:r>
      <w:r w:rsidRPr="00832DF8">
        <w:rPr>
          <w:rFonts w:asciiTheme="minorEastAsia" w:hAnsiTheme="minorEastAsia" w:hint="eastAsia"/>
          <w:sz w:val="28"/>
          <w:szCs w:val="28"/>
        </w:rPr>
        <w:t>月</w:t>
      </w:r>
      <w:r>
        <w:rPr>
          <w:rFonts w:asciiTheme="minorEastAsia" w:hAnsiTheme="minorEastAsia" w:hint="eastAsia"/>
          <w:sz w:val="28"/>
          <w:szCs w:val="28"/>
        </w:rPr>
        <w:t>15</w:t>
      </w:r>
      <w:r w:rsidRPr="00832DF8">
        <w:rPr>
          <w:rFonts w:asciiTheme="minorEastAsia" w:hAnsiTheme="minorEastAsia" w:hint="eastAsia"/>
          <w:sz w:val="28"/>
          <w:szCs w:val="28"/>
        </w:rPr>
        <w:t>日</w:t>
      </w:r>
    </w:p>
    <w:p w:rsidR="00090544" w:rsidRPr="00E623F6" w:rsidRDefault="00090544" w:rsidP="00E623F6">
      <w:pPr>
        <w:spacing w:line="460" w:lineRule="exact"/>
        <w:ind w:firstLineChars="200" w:firstLine="560"/>
        <w:rPr>
          <w:rFonts w:asciiTheme="minorEastAsia" w:hAnsiTheme="minorEastAsia"/>
          <w:bCs/>
          <w:sz w:val="28"/>
          <w:szCs w:val="28"/>
        </w:rPr>
      </w:pPr>
      <w:proofErr w:type="gramStart"/>
      <w:r>
        <w:rPr>
          <w:rFonts w:asciiTheme="minorEastAsia" w:hAnsiTheme="minorEastAsia" w:hint="eastAsia"/>
          <w:bCs/>
          <w:sz w:val="28"/>
          <w:szCs w:val="28"/>
        </w:rPr>
        <w:t>技能</w:t>
      </w:r>
      <w:r w:rsidRPr="00832DF8">
        <w:rPr>
          <w:rFonts w:asciiTheme="minorEastAsia" w:hAnsiTheme="minorEastAsia" w:hint="eastAsia"/>
          <w:bCs/>
          <w:sz w:val="28"/>
          <w:szCs w:val="28"/>
        </w:rPr>
        <w:t>赛</w:t>
      </w:r>
      <w:proofErr w:type="gramEnd"/>
      <w:r w:rsidRPr="00832DF8">
        <w:rPr>
          <w:rFonts w:asciiTheme="minorEastAsia" w:hAnsiTheme="minorEastAsia" w:hint="eastAsia"/>
          <w:bCs/>
          <w:sz w:val="28"/>
          <w:szCs w:val="28"/>
        </w:rPr>
        <w:t>决赛：</w:t>
      </w:r>
      <w:r w:rsidRPr="00832DF8">
        <w:rPr>
          <w:rFonts w:asciiTheme="minorEastAsia" w:hAnsiTheme="minorEastAsia"/>
          <w:sz w:val="28"/>
          <w:szCs w:val="28"/>
        </w:rPr>
        <w:t>2015</w:t>
      </w:r>
      <w:r w:rsidRPr="00832DF8">
        <w:rPr>
          <w:rFonts w:asciiTheme="minorEastAsia" w:hAnsiTheme="minorEastAsia" w:hint="eastAsia"/>
          <w:sz w:val="28"/>
          <w:szCs w:val="28"/>
        </w:rPr>
        <w:t>年</w:t>
      </w:r>
      <w:r w:rsidRPr="00832DF8">
        <w:rPr>
          <w:rFonts w:asciiTheme="minorEastAsia" w:hAnsiTheme="minorEastAsia"/>
          <w:sz w:val="28"/>
          <w:szCs w:val="28"/>
        </w:rPr>
        <w:t>1</w:t>
      </w:r>
      <w:r w:rsidRPr="00832DF8">
        <w:rPr>
          <w:rFonts w:asciiTheme="minorEastAsia" w:hAnsiTheme="minorEastAsia" w:hint="eastAsia"/>
          <w:sz w:val="28"/>
          <w:szCs w:val="28"/>
        </w:rPr>
        <w:t>月</w:t>
      </w:r>
      <w:r w:rsidRPr="00832DF8">
        <w:rPr>
          <w:rFonts w:asciiTheme="minorEastAsia" w:hAnsiTheme="minorEastAsia"/>
          <w:sz w:val="28"/>
          <w:szCs w:val="28"/>
        </w:rPr>
        <w:t>13</w:t>
      </w:r>
      <w:r w:rsidRPr="00832DF8">
        <w:rPr>
          <w:rFonts w:asciiTheme="minorEastAsia" w:hAnsiTheme="minorEastAsia" w:hint="eastAsia"/>
          <w:sz w:val="28"/>
          <w:szCs w:val="28"/>
        </w:rPr>
        <w:t>日</w:t>
      </w:r>
    </w:p>
    <w:p w:rsidR="00090544" w:rsidRPr="00832DF8" w:rsidRDefault="00090544" w:rsidP="00090544">
      <w:pPr>
        <w:spacing w:line="460" w:lineRule="exact"/>
        <w:ind w:firstLineChars="200" w:firstLine="562"/>
        <w:rPr>
          <w:rFonts w:asciiTheme="minorEastAsia" w:hAnsiTheme="minorEastAsia"/>
          <w:b/>
          <w:sz w:val="28"/>
          <w:szCs w:val="28"/>
        </w:rPr>
      </w:pPr>
      <w:r w:rsidRPr="00832DF8">
        <w:rPr>
          <w:rFonts w:asciiTheme="minorEastAsia" w:hAnsiTheme="minorEastAsia" w:hint="eastAsia"/>
          <w:b/>
          <w:bCs/>
          <w:sz w:val="28"/>
          <w:szCs w:val="28"/>
        </w:rPr>
        <w:t>命题赛：</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作品递交：</w:t>
      </w:r>
      <w:r w:rsidRPr="00832DF8">
        <w:rPr>
          <w:rFonts w:asciiTheme="minorEastAsia" w:hAnsiTheme="minorEastAsia"/>
          <w:sz w:val="28"/>
          <w:szCs w:val="28"/>
        </w:rPr>
        <w:t>2014</w:t>
      </w:r>
      <w:r w:rsidRPr="00832DF8">
        <w:rPr>
          <w:rFonts w:asciiTheme="minorEastAsia" w:hAnsiTheme="minorEastAsia" w:hint="eastAsia"/>
          <w:sz w:val="28"/>
          <w:szCs w:val="28"/>
        </w:rPr>
        <w:t>年</w:t>
      </w:r>
      <w:r w:rsidRPr="00832DF8">
        <w:rPr>
          <w:rFonts w:asciiTheme="minorEastAsia" w:hAnsiTheme="minorEastAsia"/>
          <w:sz w:val="28"/>
          <w:szCs w:val="28"/>
        </w:rPr>
        <w:t>11</w:t>
      </w:r>
      <w:r w:rsidRPr="00832DF8">
        <w:rPr>
          <w:rFonts w:asciiTheme="minorEastAsia" w:hAnsiTheme="minorEastAsia" w:hint="eastAsia"/>
          <w:sz w:val="28"/>
          <w:szCs w:val="28"/>
        </w:rPr>
        <w:t>月</w:t>
      </w:r>
      <w:r w:rsidRPr="00832DF8">
        <w:rPr>
          <w:rFonts w:asciiTheme="minorEastAsia" w:hAnsiTheme="minorEastAsia"/>
          <w:sz w:val="28"/>
          <w:szCs w:val="28"/>
        </w:rPr>
        <w:t>1</w:t>
      </w:r>
      <w:r w:rsidRPr="00832DF8">
        <w:rPr>
          <w:rFonts w:asciiTheme="minorEastAsia" w:hAnsiTheme="minorEastAsia" w:hint="eastAsia"/>
          <w:sz w:val="28"/>
          <w:szCs w:val="28"/>
        </w:rPr>
        <w:t>日～</w:t>
      </w:r>
      <w:r w:rsidRPr="00832DF8">
        <w:rPr>
          <w:rFonts w:asciiTheme="minorEastAsia" w:hAnsiTheme="minorEastAsia"/>
          <w:sz w:val="28"/>
          <w:szCs w:val="28"/>
        </w:rPr>
        <w:t>2014</w:t>
      </w:r>
      <w:r w:rsidRPr="00832DF8">
        <w:rPr>
          <w:rFonts w:asciiTheme="minorEastAsia" w:hAnsiTheme="minorEastAsia" w:hint="eastAsia"/>
          <w:sz w:val="28"/>
          <w:szCs w:val="28"/>
        </w:rPr>
        <w:t>年</w:t>
      </w:r>
      <w:r w:rsidRPr="00832DF8">
        <w:rPr>
          <w:rFonts w:asciiTheme="minorEastAsia" w:hAnsiTheme="minorEastAsia"/>
          <w:sz w:val="28"/>
          <w:szCs w:val="28"/>
        </w:rPr>
        <w:t>12</w:t>
      </w:r>
      <w:r w:rsidRPr="00832DF8">
        <w:rPr>
          <w:rFonts w:asciiTheme="minorEastAsia" w:hAnsiTheme="minorEastAsia" w:hint="eastAsia"/>
          <w:sz w:val="28"/>
          <w:szCs w:val="28"/>
        </w:rPr>
        <w:t>月</w:t>
      </w:r>
      <w:r w:rsidRPr="00832DF8">
        <w:rPr>
          <w:rFonts w:asciiTheme="minorEastAsia" w:hAnsiTheme="minorEastAsia"/>
          <w:sz w:val="28"/>
          <w:szCs w:val="28"/>
        </w:rPr>
        <w:t>15</w:t>
      </w:r>
      <w:r w:rsidRPr="00832DF8">
        <w:rPr>
          <w:rFonts w:asciiTheme="minorEastAsia" w:hAnsiTheme="minorEastAsia" w:hint="eastAsia"/>
          <w:sz w:val="28"/>
          <w:szCs w:val="28"/>
        </w:rPr>
        <w:t>日</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lastRenderedPageBreak/>
        <w:t>企业评审阶段：</w:t>
      </w:r>
      <w:r w:rsidRPr="00832DF8">
        <w:rPr>
          <w:rFonts w:asciiTheme="minorEastAsia" w:hAnsiTheme="minorEastAsia"/>
          <w:sz w:val="28"/>
          <w:szCs w:val="28"/>
        </w:rPr>
        <w:t>2014</w:t>
      </w:r>
      <w:r w:rsidRPr="00832DF8">
        <w:rPr>
          <w:rFonts w:asciiTheme="minorEastAsia" w:hAnsiTheme="minorEastAsia" w:hint="eastAsia"/>
          <w:sz w:val="28"/>
          <w:szCs w:val="28"/>
        </w:rPr>
        <w:t>年</w:t>
      </w:r>
      <w:r w:rsidRPr="00832DF8">
        <w:rPr>
          <w:rFonts w:asciiTheme="minorEastAsia" w:hAnsiTheme="minorEastAsia"/>
          <w:sz w:val="28"/>
          <w:szCs w:val="28"/>
        </w:rPr>
        <w:t>12</w:t>
      </w:r>
      <w:r w:rsidRPr="00832DF8">
        <w:rPr>
          <w:rFonts w:asciiTheme="minorEastAsia" w:hAnsiTheme="minorEastAsia" w:hint="eastAsia"/>
          <w:sz w:val="28"/>
          <w:szCs w:val="28"/>
        </w:rPr>
        <w:t>月</w:t>
      </w:r>
      <w:r w:rsidRPr="00832DF8">
        <w:rPr>
          <w:rFonts w:asciiTheme="minorEastAsia" w:hAnsiTheme="minorEastAsia"/>
          <w:sz w:val="28"/>
          <w:szCs w:val="28"/>
        </w:rPr>
        <w:t>16</w:t>
      </w:r>
      <w:r w:rsidRPr="00832DF8">
        <w:rPr>
          <w:rFonts w:asciiTheme="minorEastAsia" w:hAnsiTheme="minorEastAsia" w:hint="eastAsia"/>
          <w:sz w:val="28"/>
          <w:szCs w:val="28"/>
        </w:rPr>
        <w:t>日～</w:t>
      </w:r>
      <w:r w:rsidRPr="00832DF8">
        <w:rPr>
          <w:rFonts w:asciiTheme="minorEastAsia" w:hAnsiTheme="minorEastAsia"/>
          <w:sz w:val="28"/>
          <w:szCs w:val="28"/>
        </w:rPr>
        <w:t>2014</w:t>
      </w:r>
      <w:r w:rsidRPr="00832DF8">
        <w:rPr>
          <w:rFonts w:asciiTheme="minorEastAsia" w:hAnsiTheme="minorEastAsia" w:hint="eastAsia"/>
          <w:sz w:val="28"/>
          <w:szCs w:val="28"/>
        </w:rPr>
        <w:t>年</w:t>
      </w:r>
      <w:r w:rsidRPr="00832DF8">
        <w:rPr>
          <w:rFonts w:asciiTheme="minorEastAsia" w:hAnsiTheme="minorEastAsia"/>
          <w:sz w:val="28"/>
          <w:szCs w:val="28"/>
        </w:rPr>
        <w:t>12</w:t>
      </w:r>
      <w:r w:rsidRPr="00832DF8">
        <w:rPr>
          <w:rFonts w:asciiTheme="minorEastAsia" w:hAnsiTheme="minorEastAsia" w:hint="eastAsia"/>
          <w:sz w:val="28"/>
          <w:szCs w:val="28"/>
        </w:rPr>
        <w:t>月</w:t>
      </w:r>
      <w:r w:rsidRPr="00832DF8">
        <w:rPr>
          <w:rFonts w:asciiTheme="minorEastAsia" w:hAnsiTheme="minorEastAsia"/>
          <w:sz w:val="28"/>
          <w:szCs w:val="28"/>
        </w:rPr>
        <w:t>3</w:t>
      </w:r>
      <w:r w:rsidRPr="00832DF8">
        <w:rPr>
          <w:rFonts w:asciiTheme="minorEastAsia" w:hAnsiTheme="minorEastAsia" w:hint="eastAsia"/>
          <w:sz w:val="28"/>
          <w:szCs w:val="28"/>
        </w:rPr>
        <w:t>1日</w:t>
      </w:r>
    </w:p>
    <w:p w:rsidR="00090544" w:rsidRPr="00832DF8" w:rsidRDefault="00090544" w:rsidP="00E623F6">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现场评审阶段：</w:t>
      </w:r>
      <w:r w:rsidRPr="00832DF8">
        <w:rPr>
          <w:rFonts w:asciiTheme="minorEastAsia" w:hAnsiTheme="minorEastAsia"/>
          <w:sz w:val="28"/>
          <w:szCs w:val="28"/>
        </w:rPr>
        <w:t>2015</w:t>
      </w:r>
      <w:r w:rsidRPr="00832DF8">
        <w:rPr>
          <w:rFonts w:asciiTheme="minorEastAsia" w:hAnsiTheme="minorEastAsia" w:hint="eastAsia"/>
          <w:sz w:val="28"/>
          <w:szCs w:val="28"/>
        </w:rPr>
        <w:t>年</w:t>
      </w:r>
      <w:r w:rsidRPr="00832DF8">
        <w:rPr>
          <w:rFonts w:asciiTheme="minorEastAsia" w:hAnsiTheme="minorEastAsia"/>
          <w:sz w:val="28"/>
          <w:szCs w:val="28"/>
        </w:rPr>
        <w:t>1</w:t>
      </w:r>
      <w:r w:rsidRPr="00832DF8">
        <w:rPr>
          <w:rFonts w:asciiTheme="minorEastAsia" w:hAnsiTheme="minorEastAsia" w:hint="eastAsia"/>
          <w:sz w:val="28"/>
          <w:szCs w:val="28"/>
        </w:rPr>
        <w:t>月</w:t>
      </w:r>
      <w:r w:rsidRPr="00832DF8">
        <w:rPr>
          <w:rFonts w:asciiTheme="minorEastAsia" w:hAnsiTheme="minorEastAsia"/>
          <w:sz w:val="28"/>
          <w:szCs w:val="28"/>
        </w:rPr>
        <w:t>14</w:t>
      </w:r>
      <w:r w:rsidRPr="00832DF8">
        <w:rPr>
          <w:rFonts w:asciiTheme="minorEastAsia" w:hAnsiTheme="minorEastAsia" w:hint="eastAsia"/>
          <w:sz w:val="28"/>
          <w:szCs w:val="28"/>
        </w:rPr>
        <w:t>日～</w:t>
      </w:r>
      <w:r w:rsidRPr="00832DF8">
        <w:rPr>
          <w:rFonts w:asciiTheme="minorEastAsia" w:hAnsiTheme="minorEastAsia"/>
          <w:sz w:val="28"/>
          <w:szCs w:val="28"/>
        </w:rPr>
        <w:t>2015</w:t>
      </w:r>
      <w:r w:rsidRPr="00832DF8">
        <w:rPr>
          <w:rFonts w:asciiTheme="minorEastAsia" w:hAnsiTheme="minorEastAsia" w:hint="eastAsia"/>
          <w:sz w:val="28"/>
          <w:szCs w:val="28"/>
        </w:rPr>
        <w:t>年</w:t>
      </w:r>
      <w:r w:rsidRPr="00832DF8">
        <w:rPr>
          <w:rFonts w:asciiTheme="minorEastAsia" w:hAnsiTheme="minorEastAsia"/>
          <w:sz w:val="28"/>
          <w:szCs w:val="28"/>
        </w:rPr>
        <w:t>1</w:t>
      </w:r>
      <w:r w:rsidRPr="00832DF8">
        <w:rPr>
          <w:rFonts w:asciiTheme="minorEastAsia" w:hAnsiTheme="minorEastAsia" w:hint="eastAsia"/>
          <w:sz w:val="28"/>
          <w:szCs w:val="28"/>
        </w:rPr>
        <w:t>月</w:t>
      </w:r>
      <w:r w:rsidRPr="00832DF8">
        <w:rPr>
          <w:rFonts w:asciiTheme="minorEastAsia" w:hAnsiTheme="minorEastAsia"/>
          <w:sz w:val="28"/>
          <w:szCs w:val="28"/>
        </w:rPr>
        <w:t>15</w:t>
      </w:r>
      <w:r w:rsidRPr="00832DF8">
        <w:rPr>
          <w:rFonts w:asciiTheme="minorEastAsia" w:hAnsiTheme="minorEastAsia" w:hint="eastAsia"/>
          <w:sz w:val="28"/>
          <w:szCs w:val="28"/>
        </w:rPr>
        <w:t>日</w:t>
      </w:r>
    </w:p>
    <w:p w:rsidR="00090544" w:rsidRPr="00832DF8" w:rsidRDefault="00090544" w:rsidP="00090544">
      <w:pPr>
        <w:spacing w:line="460" w:lineRule="exact"/>
        <w:rPr>
          <w:rFonts w:asciiTheme="minorEastAsia" w:hAnsiTheme="minorEastAsia"/>
          <w:sz w:val="28"/>
          <w:szCs w:val="28"/>
        </w:rPr>
      </w:pPr>
      <w:r w:rsidRPr="00832DF8">
        <w:rPr>
          <w:rFonts w:asciiTheme="minorEastAsia" w:hAnsiTheme="minorEastAsia" w:hint="eastAsia"/>
          <w:sz w:val="28"/>
          <w:szCs w:val="28"/>
        </w:rPr>
        <w:t>八、申诉与仲裁</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1.申诉</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（1）参赛队对不符合本赛项规定的设备、工具、软件，有失公正的评判、奖励，以及对工作人员的违规行为等，均可提出申诉。</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（2）申诉应在比赛结束后2小时内提出，超过时效将不予受理。申诉时，应按照规定的程序由参赛队领队向仲裁委员会递交书面申诉报告。申诉报告须有申诉的参赛选手和指导教师的签名。</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（3）在约定时间内，如约定的联系人未到场或中途离开，视为放弃申诉。</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2.仲裁</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（1）仲裁委员会负责受理比赛中出现的申诉并进行协商仲裁，以保证比赛的顺利进行和大赛结果的公平、公正。</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（2）</w:t>
      </w:r>
      <w:r>
        <w:rPr>
          <w:rFonts w:asciiTheme="minorEastAsia" w:hAnsiTheme="minorEastAsia" w:hint="eastAsia"/>
          <w:sz w:val="28"/>
          <w:szCs w:val="28"/>
        </w:rPr>
        <w:t xml:space="preserve"> </w:t>
      </w:r>
      <w:r w:rsidRPr="00832DF8">
        <w:rPr>
          <w:rFonts w:asciiTheme="minorEastAsia" w:hAnsiTheme="minorEastAsia" w:hint="eastAsia"/>
          <w:sz w:val="28"/>
          <w:szCs w:val="28"/>
        </w:rPr>
        <w:t>申诉方如认为仲裁不合理，可向赛项执行委员会提出复诉。</w:t>
      </w:r>
    </w:p>
    <w:p w:rsidR="00090544" w:rsidRPr="00832DF8" w:rsidRDefault="00090544" w:rsidP="00E623F6">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（3）参赛队不得因提起申诉或对申诉处理意见不服而停止比赛或滋事，否则按弃权处理。本赛项不因申诉事件而</w:t>
      </w:r>
      <w:proofErr w:type="gramStart"/>
      <w:r w:rsidRPr="00832DF8">
        <w:rPr>
          <w:rFonts w:asciiTheme="minorEastAsia" w:hAnsiTheme="minorEastAsia" w:hint="eastAsia"/>
          <w:sz w:val="28"/>
          <w:szCs w:val="28"/>
        </w:rPr>
        <w:t>组织重</w:t>
      </w:r>
      <w:proofErr w:type="gramEnd"/>
      <w:r w:rsidRPr="00832DF8">
        <w:rPr>
          <w:rFonts w:asciiTheme="minorEastAsia" w:hAnsiTheme="minorEastAsia" w:hint="eastAsia"/>
          <w:sz w:val="28"/>
          <w:szCs w:val="28"/>
        </w:rPr>
        <w:t>赛。</w:t>
      </w:r>
    </w:p>
    <w:p w:rsidR="00090544" w:rsidRPr="00832DF8" w:rsidRDefault="00090544" w:rsidP="00090544">
      <w:pPr>
        <w:spacing w:line="460" w:lineRule="exact"/>
        <w:rPr>
          <w:rFonts w:asciiTheme="minorEastAsia" w:hAnsiTheme="minorEastAsia"/>
          <w:sz w:val="28"/>
          <w:szCs w:val="28"/>
        </w:rPr>
      </w:pPr>
      <w:r w:rsidRPr="00832DF8">
        <w:rPr>
          <w:rFonts w:asciiTheme="minorEastAsia" w:hAnsiTheme="minorEastAsia" w:hint="eastAsia"/>
          <w:sz w:val="28"/>
          <w:szCs w:val="28"/>
        </w:rPr>
        <w:t>九、其它</w:t>
      </w:r>
    </w:p>
    <w:p w:rsidR="00090544" w:rsidRPr="00832DF8" w:rsidRDefault="00090544" w:rsidP="00090544">
      <w:pPr>
        <w:spacing w:line="460" w:lineRule="exact"/>
        <w:ind w:firstLineChars="200" w:firstLine="560"/>
        <w:rPr>
          <w:rFonts w:asciiTheme="minorEastAsia" w:hAnsiTheme="minorEastAsia"/>
          <w:sz w:val="28"/>
          <w:szCs w:val="28"/>
        </w:rPr>
      </w:pPr>
      <w:r w:rsidRPr="00832DF8">
        <w:rPr>
          <w:rFonts w:asciiTheme="minorEastAsia" w:hAnsiTheme="minorEastAsia" w:hint="eastAsia"/>
          <w:sz w:val="28"/>
          <w:szCs w:val="28"/>
        </w:rPr>
        <w:t>本赛项的最终解释权归本赛项执行委员会所有。</w:t>
      </w:r>
    </w:p>
    <w:p w:rsidR="005354CA" w:rsidRPr="00090544" w:rsidRDefault="005354CA" w:rsidP="00090544">
      <w:pPr>
        <w:spacing w:line="460" w:lineRule="exact"/>
        <w:rPr>
          <w:rFonts w:asciiTheme="minorEastAsia" w:hAnsiTheme="minorEastAsia"/>
          <w:sz w:val="28"/>
          <w:szCs w:val="28"/>
        </w:rPr>
      </w:pPr>
    </w:p>
    <w:p w:rsidR="00090544" w:rsidRDefault="00090544" w:rsidP="00090544">
      <w:pPr>
        <w:spacing w:line="460" w:lineRule="exact"/>
        <w:rPr>
          <w:rFonts w:asciiTheme="minorEastAsia" w:hAnsiTheme="minorEastAsia"/>
          <w:sz w:val="28"/>
          <w:szCs w:val="28"/>
        </w:rPr>
      </w:pPr>
    </w:p>
    <w:p w:rsidR="00090544" w:rsidRDefault="00090544" w:rsidP="00090544">
      <w:pPr>
        <w:spacing w:line="460" w:lineRule="exact"/>
        <w:rPr>
          <w:rFonts w:asciiTheme="minorEastAsia" w:hAnsiTheme="minorEastAsia"/>
          <w:sz w:val="28"/>
          <w:szCs w:val="28"/>
        </w:rPr>
      </w:pPr>
    </w:p>
    <w:p w:rsidR="00090544" w:rsidRDefault="00090544" w:rsidP="00090544">
      <w:pPr>
        <w:spacing w:line="460" w:lineRule="exact"/>
        <w:rPr>
          <w:rFonts w:asciiTheme="minorEastAsia" w:hAnsiTheme="minorEastAsia"/>
          <w:sz w:val="28"/>
          <w:szCs w:val="28"/>
        </w:rPr>
      </w:pPr>
    </w:p>
    <w:p w:rsidR="00090544" w:rsidRDefault="00090544" w:rsidP="00090544">
      <w:pPr>
        <w:spacing w:line="460" w:lineRule="exact"/>
        <w:rPr>
          <w:rFonts w:asciiTheme="minorEastAsia" w:hAnsiTheme="minorEastAsia"/>
          <w:sz w:val="28"/>
          <w:szCs w:val="28"/>
        </w:rPr>
      </w:pPr>
    </w:p>
    <w:p w:rsidR="00090544" w:rsidRDefault="00090544" w:rsidP="00090544">
      <w:pPr>
        <w:spacing w:line="460" w:lineRule="exact"/>
        <w:rPr>
          <w:rFonts w:asciiTheme="minorEastAsia" w:hAnsiTheme="minorEastAsia"/>
          <w:sz w:val="28"/>
          <w:szCs w:val="28"/>
        </w:rPr>
      </w:pPr>
    </w:p>
    <w:p w:rsidR="00090544" w:rsidRDefault="00090544" w:rsidP="00090544">
      <w:pPr>
        <w:spacing w:line="460" w:lineRule="exact"/>
        <w:rPr>
          <w:rFonts w:asciiTheme="minorEastAsia" w:hAnsiTheme="minorEastAsia"/>
          <w:sz w:val="28"/>
          <w:szCs w:val="28"/>
        </w:rPr>
      </w:pPr>
    </w:p>
    <w:p w:rsidR="00090544" w:rsidRDefault="00090544" w:rsidP="00090544">
      <w:pPr>
        <w:spacing w:line="460" w:lineRule="exact"/>
        <w:rPr>
          <w:rFonts w:asciiTheme="minorEastAsia" w:hAnsiTheme="minorEastAsia"/>
          <w:sz w:val="28"/>
          <w:szCs w:val="28"/>
        </w:rPr>
      </w:pPr>
    </w:p>
    <w:p w:rsidR="00090544" w:rsidRDefault="00090544" w:rsidP="00090544">
      <w:pPr>
        <w:spacing w:line="460" w:lineRule="exact"/>
        <w:rPr>
          <w:rFonts w:asciiTheme="minorEastAsia" w:hAnsiTheme="minorEastAsia"/>
          <w:sz w:val="28"/>
          <w:szCs w:val="28"/>
        </w:rPr>
      </w:pPr>
    </w:p>
    <w:p w:rsidR="00090544" w:rsidRDefault="00090544" w:rsidP="00090544">
      <w:pPr>
        <w:spacing w:line="460" w:lineRule="exact"/>
        <w:rPr>
          <w:rFonts w:asciiTheme="minorEastAsia" w:hAnsiTheme="minorEastAsia"/>
          <w:sz w:val="28"/>
          <w:szCs w:val="28"/>
        </w:rPr>
      </w:pPr>
    </w:p>
    <w:p w:rsidR="00090544" w:rsidRDefault="00090544" w:rsidP="00090544">
      <w:pPr>
        <w:spacing w:line="460" w:lineRule="exact"/>
        <w:rPr>
          <w:rFonts w:asciiTheme="minorEastAsia" w:hAnsiTheme="minorEastAsia"/>
          <w:sz w:val="28"/>
          <w:szCs w:val="28"/>
        </w:rPr>
      </w:pPr>
    </w:p>
    <w:p w:rsidR="00090544" w:rsidRDefault="00090544" w:rsidP="00090544">
      <w:pPr>
        <w:spacing w:line="460" w:lineRule="exact"/>
        <w:rPr>
          <w:rFonts w:asciiTheme="minorEastAsia" w:hAnsiTheme="minorEastAsia"/>
          <w:sz w:val="28"/>
          <w:szCs w:val="28"/>
        </w:rPr>
      </w:pPr>
    </w:p>
    <w:p w:rsidR="00090544" w:rsidRPr="00090544" w:rsidRDefault="00090544" w:rsidP="00090544">
      <w:pPr>
        <w:spacing w:line="460" w:lineRule="exact"/>
        <w:rPr>
          <w:rFonts w:asciiTheme="minorEastAsia" w:hAnsiTheme="minorEastAsia"/>
          <w:sz w:val="28"/>
          <w:szCs w:val="28"/>
        </w:rPr>
      </w:pPr>
    </w:p>
    <w:p w:rsidR="005354CA" w:rsidRPr="00764E9E" w:rsidRDefault="005354CA" w:rsidP="005354CA">
      <w:pPr>
        <w:spacing w:line="480" w:lineRule="exact"/>
        <w:rPr>
          <w:sz w:val="28"/>
          <w:szCs w:val="28"/>
        </w:rPr>
      </w:pPr>
      <w:r w:rsidRPr="00764E9E">
        <w:rPr>
          <w:rFonts w:hint="eastAsia"/>
          <w:sz w:val="28"/>
          <w:szCs w:val="28"/>
        </w:rPr>
        <w:lastRenderedPageBreak/>
        <w:t>附件二：</w:t>
      </w:r>
    </w:p>
    <w:p w:rsidR="005354CA" w:rsidRPr="00E623F6" w:rsidRDefault="005354CA" w:rsidP="00E623F6">
      <w:pPr>
        <w:spacing w:line="480" w:lineRule="exact"/>
        <w:jc w:val="center"/>
        <w:rPr>
          <w:b/>
          <w:sz w:val="30"/>
          <w:szCs w:val="30"/>
        </w:rPr>
      </w:pPr>
      <w:r w:rsidRPr="00A53631">
        <w:rPr>
          <w:rFonts w:hint="eastAsia"/>
          <w:b/>
          <w:sz w:val="30"/>
          <w:szCs w:val="30"/>
        </w:rPr>
        <w:t>“第一届全国高校云计算应用创新大赛”赛项执行委员会</w:t>
      </w:r>
    </w:p>
    <w:p w:rsidR="005354CA" w:rsidRPr="00E9086C" w:rsidRDefault="005354CA" w:rsidP="005354CA">
      <w:pPr>
        <w:spacing w:line="480" w:lineRule="exact"/>
        <w:rPr>
          <w:sz w:val="28"/>
          <w:szCs w:val="28"/>
        </w:rPr>
      </w:pPr>
      <w:r w:rsidRPr="00E9086C">
        <w:rPr>
          <w:rFonts w:hint="eastAsia"/>
          <w:sz w:val="28"/>
          <w:szCs w:val="28"/>
        </w:rPr>
        <w:t>主</w:t>
      </w:r>
      <w:r w:rsidRPr="00E9086C">
        <w:rPr>
          <w:rFonts w:hint="eastAsia"/>
          <w:sz w:val="28"/>
          <w:szCs w:val="28"/>
        </w:rPr>
        <w:t xml:space="preserve">  </w:t>
      </w:r>
      <w:r w:rsidRPr="00E9086C">
        <w:rPr>
          <w:rFonts w:hint="eastAsia"/>
          <w:sz w:val="28"/>
          <w:szCs w:val="28"/>
        </w:rPr>
        <w:t>任：</w:t>
      </w:r>
      <w:proofErr w:type="gramStart"/>
      <w:r w:rsidRPr="00E9086C">
        <w:rPr>
          <w:rFonts w:hint="eastAsia"/>
          <w:sz w:val="28"/>
          <w:szCs w:val="28"/>
        </w:rPr>
        <w:t>张尧学</w:t>
      </w:r>
      <w:proofErr w:type="gramEnd"/>
      <w:r w:rsidRPr="00E9086C">
        <w:rPr>
          <w:rFonts w:hint="eastAsia"/>
          <w:sz w:val="28"/>
          <w:szCs w:val="28"/>
        </w:rPr>
        <w:t xml:space="preserve">   </w:t>
      </w:r>
      <w:r w:rsidRPr="00E9086C">
        <w:rPr>
          <w:rFonts w:hint="eastAsia"/>
          <w:sz w:val="28"/>
          <w:szCs w:val="28"/>
        </w:rPr>
        <w:tab/>
      </w:r>
      <w:r w:rsidRPr="00E9086C">
        <w:rPr>
          <w:rFonts w:hint="eastAsia"/>
          <w:sz w:val="28"/>
          <w:szCs w:val="28"/>
        </w:rPr>
        <w:t>中国工程院院士</w:t>
      </w:r>
    </w:p>
    <w:p w:rsidR="005354CA" w:rsidRPr="00E9086C" w:rsidRDefault="005354CA" w:rsidP="005354CA">
      <w:pPr>
        <w:spacing w:line="480" w:lineRule="exact"/>
        <w:rPr>
          <w:sz w:val="28"/>
          <w:szCs w:val="28"/>
        </w:rPr>
      </w:pPr>
      <w:r w:rsidRPr="00E9086C">
        <w:rPr>
          <w:rFonts w:hint="eastAsia"/>
          <w:sz w:val="28"/>
          <w:szCs w:val="28"/>
        </w:rPr>
        <w:t>副主任：</w:t>
      </w:r>
      <w:proofErr w:type="gramStart"/>
      <w:r w:rsidRPr="00E9086C">
        <w:rPr>
          <w:rFonts w:hint="eastAsia"/>
          <w:sz w:val="28"/>
          <w:szCs w:val="28"/>
        </w:rPr>
        <w:t>罗军舟</w:t>
      </w:r>
      <w:proofErr w:type="gramEnd"/>
      <w:r w:rsidRPr="00E9086C">
        <w:rPr>
          <w:rFonts w:hint="eastAsia"/>
          <w:sz w:val="28"/>
          <w:szCs w:val="28"/>
        </w:rPr>
        <w:t xml:space="preserve">   </w:t>
      </w:r>
      <w:r w:rsidRPr="00E9086C">
        <w:rPr>
          <w:rFonts w:hint="eastAsia"/>
          <w:sz w:val="28"/>
          <w:szCs w:val="28"/>
        </w:rPr>
        <w:tab/>
      </w:r>
      <w:r w:rsidRPr="00E9086C">
        <w:rPr>
          <w:rFonts w:hint="eastAsia"/>
          <w:sz w:val="28"/>
          <w:szCs w:val="28"/>
        </w:rPr>
        <w:t>东南大学</w:t>
      </w:r>
    </w:p>
    <w:p w:rsidR="005354CA" w:rsidRPr="00E9086C" w:rsidRDefault="005354CA" w:rsidP="005354CA">
      <w:pPr>
        <w:spacing w:line="480" w:lineRule="exact"/>
        <w:rPr>
          <w:sz w:val="28"/>
          <w:szCs w:val="28"/>
        </w:rPr>
      </w:pPr>
      <w:r w:rsidRPr="00E9086C">
        <w:rPr>
          <w:rFonts w:hint="eastAsia"/>
          <w:sz w:val="28"/>
          <w:szCs w:val="28"/>
        </w:rPr>
        <w:t>委</w:t>
      </w:r>
      <w:r w:rsidRPr="00E9086C">
        <w:rPr>
          <w:rFonts w:hint="eastAsia"/>
          <w:sz w:val="28"/>
          <w:szCs w:val="28"/>
        </w:rPr>
        <w:t xml:space="preserve">  </w:t>
      </w:r>
      <w:r w:rsidRPr="00E9086C">
        <w:rPr>
          <w:rFonts w:hint="eastAsia"/>
          <w:sz w:val="28"/>
          <w:szCs w:val="28"/>
        </w:rPr>
        <w:t>员：（按拼音排序）</w:t>
      </w:r>
    </w:p>
    <w:p w:rsidR="005354CA" w:rsidRPr="00E9086C" w:rsidRDefault="005354CA" w:rsidP="005354CA">
      <w:pPr>
        <w:spacing w:line="480" w:lineRule="exact"/>
        <w:ind w:firstLineChars="400" w:firstLine="1120"/>
        <w:rPr>
          <w:sz w:val="28"/>
          <w:szCs w:val="28"/>
        </w:rPr>
      </w:pPr>
      <w:r w:rsidRPr="00E9086C">
        <w:rPr>
          <w:rFonts w:hint="eastAsia"/>
          <w:sz w:val="28"/>
          <w:szCs w:val="28"/>
        </w:rPr>
        <w:t>胡</w:t>
      </w:r>
      <w:r w:rsidRPr="00E9086C">
        <w:rPr>
          <w:rFonts w:hint="eastAsia"/>
          <w:sz w:val="28"/>
          <w:szCs w:val="28"/>
        </w:rPr>
        <w:t xml:space="preserve">  </w:t>
      </w:r>
      <w:proofErr w:type="gramStart"/>
      <w:r w:rsidRPr="00E9086C">
        <w:rPr>
          <w:rFonts w:hint="eastAsia"/>
          <w:sz w:val="28"/>
          <w:szCs w:val="28"/>
        </w:rPr>
        <w:t>斌</w:t>
      </w:r>
      <w:proofErr w:type="gramEnd"/>
      <w:r w:rsidRPr="00E9086C">
        <w:rPr>
          <w:rFonts w:hint="eastAsia"/>
          <w:sz w:val="28"/>
          <w:szCs w:val="28"/>
        </w:rPr>
        <w:tab/>
      </w:r>
      <w:r w:rsidRPr="00E9086C">
        <w:rPr>
          <w:sz w:val="28"/>
          <w:szCs w:val="28"/>
        </w:rPr>
        <w:t xml:space="preserve">  </w:t>
      </w:r>
      <w:r w:rsidRPr="00E9086C">
        <w:rPr>
          <w:rFonts w:hint="eastAsia"/>
          <w:sz w:val="28"/>
          <w:szCs w:val="28"/>
        </w:rPr>
        <w:tab/>
      </w:r>
      <w:r w:rsidRPr="00E9086C">
        <w:rPr>
          <w:rFonts w:hint="eastAsia"/>
          <w:sz w:val="28"/>
          <w:szCs w:val="28"/>
        </w:rPr>
        <w:t>兰州大学</w:t>
      </w:r>
    </w:p>
    <w:p w:rsidR="005354CA" w:rsidRPr="00E9086C" w:rsidRDefault="005354CA" w:rsidP="005354CA">
      <w:pPr>
        <w:spacing w:line="480" w:lineRule="exact"/>
        <w:ind w:firstLineChars="400" w:firstLine="1120"/>
        <w:rPr>
          <w:sz w:val="28"/>
          <w:szCs w:val="28"/>
        </w:rPr>
      </w:pPr>
      <w:bookmarkStart w:id="1" w:name="OLE_LINK1"/>
      <w:proofErr w:type="gramStart"/>
      <w:r w:rsidRPr="00E9086C">
        <w:rPr>
          <w:rFonts w:hint="eastAsia"/>
          <w:sz w:val="28"/>
          <w:szCs w:val="28"/>
        </w:rPr>
        <w:t>程学旗</w:t>
      </w:r>
      <w:bookmarkEnd w:id="1"/>
      <w:proofErr w:type="gramEnd"/>
      <w:r w:rsidRPr="00E9086C">
        <w:rPr>
          <w:rFonts w:hint="eastAsia"/>
          <w:sz w:val="28"/>
          <w:szCs w:val="28"/>
        </w:rPr>
        <w:tab/>
      </w:r>
      <w:r w:rsidRPr="00E9086C">
        <w:rPr>
          <w:rFonts w:hint="eastAsia"/>
          <w:sz w:val="28"/>
          <w:szCs w:val="28"/>
        </w:rPr>
        <w:tab/>
      </w:r>
      <w:bookmarkStart w:id="2" w:name="OLE_LINK2"/>
      <w:r w:rsidRPr="00E9086C">
        <w:rPr>
          <w:rFonts w:hint="eastAsia"/>
          <w:sz w:val="28"/>
          <w:szCs w:val="28"/>
        </w:rPr>
        <w:t>中国科学院计算技术研究所</w:t>
      </w:r>
      <w:bookmarkEnd w:id="2"/>
    </w:p>
    <w:p w:rsidR="005354CA" w:rsidRPr="00E9086C" w:rsidRDefault="005354CA" w:rsidP="005354CA">
      <w:pPr>
        <w:spacing w:line="480" w:lineRule="exact"/>
        <w:ind w:firstLineChars="400" w:firstLine="1120"/>
        <w:rPr>
          <w:sz w:val="28"/>
          <w:szCs w:val="28"/>
        </w:rPr>
      </w:pPr>
      <w:r w:rsidRPr="00E9086C">
        <w:rPr>
          <w:rFonts w:hint="eastAsia"/>
          <w:sz w:val="28"/>
          <w:szCs w:val="28"/>
        </w:rPr>
        <w:t>顾</w:t>
      </w:r>
      <w:r w:rsidRPr="00E9086C">
        <w:rPr>
          <w:rFonts w:hint="eastAsia"/>
          <w:sz w:val="28"/>
          <w:szCs w:val="28"/>
        </w:rPr>
        <w:t xml:space="preserve">  </w:t>
      </w:r>
      <w:r w:rsidRPr="00E9086C">
        <w:rPr>
          <w:rFonts w:hint="eastAsia"/>
          <w:sz w:val="28"/>
          <w:szCs w:val="28"/>
        </w:rPr>
        <w:t>宁</w:t>
      </w:r>
      <w:r w:rsidRPr="00E9086C">
        <w:rPr>
          <w:rFonts w:hint="eastAsia"/>
          <w:sz w:val="28"/>
          <w:szCs w:val="28"/>
        </w:rPr>
        <w:tab/>
      </w:r>
      <w:r w:rsidRPr="00E9086C">
        <w:rPr>
          <w:sz w:val="28"/>
          <w:szCs w:val="28"/>
        </w:rPr>
        <w:t xml:space="preserve">  </w:t>
      </w:r>
      <w:r w:rsidRPr="00E9086C">
        <w:rPr>
          <w:rFonts w:hint="eastAsia"/>
          <w:sz w:val="28"/>
          <w:szCs w:val="28"/>
        </w:rPr>
        <w:tab/>
      </w:r>
      <w:r w:rsidRPr="00E9086C">
        <w:rPr>
          <w:rFonts w:hint="eastAsia"/>
          <w:sz w:val="28"/>
          <w:szCs w:val="28"/>
        </w:rPr>
        <w:t>复旦大学</w:t>
      </w:r>
    </w:p>
    <w:p w:rsidR="005354CA" w:rsidRPr="00E9086C" w:rsidRDefault="005354CA" w:rsidP="005354CA">
      <w:pPr>
        <w:spacing w:line="480" w:lineRule="exact"/>
        <w:ind w:leftChars="200" w:left="420" w:firstLineChars="250" w:firstLine="700"/>
        <w:rPr>
          <w:sz w:val="28"/>
          <w:szCs w:val="28"/>
        </w:rPr>
      </w:pPr>
      <w:proofErr w:type="gramStart"/>
      <w:r w:rsidRPr="00E9086C">
        <w:rPr>
          <w:rFonts w:hint="eastAsia"/>
          <w:sz w:val="28"/>
          <w:szCs w:val="28"/>
        </w:rPr>
        <w:t>李克秋</w:t>
      </w:r>
      <w:proofErr w:type="gramEnd"/>
      <w:r w:rsidRPr="00E9086C">
        <w:rPr>
          <w:rFonts w:hint="eastAsia"/>
          <w:sz w:val="28"/>
          <w:szCs w:val="28"/>
        </w:rPr>
        <w:tab/>
      </w:r>
      <w:r w:rsidRPr="00E9086C">
        <w:rPr>
          <w:rFonts w:hint="eastAsia"/>
          <w:sz w:val="28"/>
          <w:szCs w:val="28"/>
        </w:rPr>
        <w:tab/>
      </w:r>
      <w:r w:rsidRPr="00E9086C">
        <w:rPr>
          <w:rFonts w:hint="eastAsia"/>
          <w:sz w:val="28"/>
          <w:szCs w:val="28"/>
        </w:rPr>
        <w:t>大连理工大学</w:t>
      </w:r>
    </w:p>
    <w:p w:rsidR="005354CA" w:rsidRPr="00E9086C" w:rsidRDefault="005354CA" w:rsidP="005354CA">
      <w:pPr>
        <w:spacing w:line="480" w:lineRule="exact"/>
        <w:ind w:leftChars="200" w:left="420" w:firstLineChars="250" w:firstLine="700"/>
        <w:rPr>
          <w:sz w:val="28"/>
          <w:szCs w:val="28"/>
        </w:rPr>
      </w:pPr>
      <w:proofErr w:type="gramStart"/>
      <w:r w:rsidRPr="00E9086C">
        <w:rPr>
          <w:rFonts w:hint="eastAsia"/>
          <w:sz w:val="28"/>
          <w:szCs w:val="28"/>
        </w:rPr>
        <w:t>李宣东</w:t>
      </w:r>
      <w:proofErr w:type="gramEnd"/>
      <w:r w:rsidRPr="00E9086C">
        <w:rPr>
          <w:rFonts w:hint="eastAsia"/>
          <w:sz w:val="28"/>
          <w:szCs w:val="28"/>
        </w:rPr>
        <w:tab/>
        <w:t xml:space="preserve">  </w:t>
      </w:r>
      <w:r w:rsidRPr="00E9086C">
        <w:rPr>
          <w:rFonts w:hint="eastAsia"/>
          <w:sz w:val="28"/>
          <w:szCs w:val="28"/>
        </w:rPr>
        <w:tab/>
      </w:r>
      <w:r w:rsidRPr="00E9086C">
        <w:rPr>
          <w:rFonts w:hint="eastAsia"/>
          <w:sz w:val="28"/>
          <w:szCs w:val="28"/>
        </w:rPr>
        <w:t>南京大学</w:t>
      </w:r>
    </w:p>
    <w:p w:rsidR="005354CA" w:rsidRPr="00E9086C" w:rsidRDefault="005354CA" w:rsidP="005354CA">
      <w:pPr>
        <w:spacing w:line="480" w:lineRule="exact"/>
        <w:ind w:leftChars="200" w:left="420" w:firstLineChars="250" w:firstLine="700"/>
        <w:rPr>
          <w:sz w:val="28"/>
          <w:szCs w:val="28"/>
        </w:rPr>
      </w:pPr>
      <w:r w:rsidRPr="00E9086C">
        <w:rPr>
          <w:rFonts w:hint="eastAsia"/>
          <w:sz w:val="28"/>
          <w:szCs w:val="28"/>
        </w:rPr>
        <w:t>刘云</w:t>
      </w:r>
      <w:proofErr w:type="gramStart"/>
      <w:r w:rsidRPr="00E9086C">
        <w:rPr>
          <w:rFonts w:hint="eastAsia"/>
          <w:sz w:val="28"/>
          <w:szCs w:val="28"/>
        </w:rPr>
        <w:t>浩</w:t>
      </w:r>
      <w:proofErr w:type="gramEnd"/>
      <w:r w:rsidRPr="00E9086C">
        <w:rPr>
          <w:rFonts w:hint="eastAsia"/>
          <w:sz w:val="28"/>
          <w:szCs w:val="28"/>
        </w:rPr>
        <w:tab/>
      </w:r>
      <w:r w:rsidRPr="00E9086C">
        <w:rPr>
          <w:sz w:val="28"/>
          <w:szCs w:val="28"/>
        </w:rPr>
        <w:t xml:space="preserve">  </w:t>
      </w:r>
      <w:r w:rsidRPr="00E9086C">
        <w:rPr>
          <w:rFonts w:hint="eastAsia"/>
          <w:sz w:val="28"/>
          <w:szCs w:val="28"/>
        </w:rPr>
        <w:tab/>
      </w:r>
      <w:r w:rsidRPr="00E9086C">
        <w:rPr>
          <w:rFonts w:hint="eastAsia"/>
          <w:sz w:val="28"/>
          <w:szCs w:val="28"/>
        </w:rPr>
        <w:t>清华大学</w:t>
      </w:r>
    </w:p>
    <w:p w:rsidR="005354CA" w:rsidRPr="00E9086C" w:rsidRDefault="005354CA" w:rsidP="005354CA">
      <w:pPr>
        <w:spacing w:line="480" w:lineRule="exact"/>
        <w:ind w:firstLineChars="400" w:firstLine="1120"/>
        <w:rPr>
          <w:sz w:val="28"/>
          <w:szCs w:val="28"/>
        </w:rPr>
      </w:pPr>
      <w:r w:rsidRPr="00E9086C">
        <w:rPr>
          <w:rFonts w:hint="eastAsia"/>
          <w:sz w:val="28"/>
          <w:szCs w:val="28"/>
        </w:rPr>
        <w:t>刘晓平</w:t>
      </w:r>
      <w:r w:rsidRPr="00E9086C">
        <w:rPr>
          <w:rFonts w:hint="eastAsia"/>
          <w:sz w:val="28"/>
          <w:szCs w:val="28"/>
        </w:rPr>
        <w:t xml:space="preserve">   </w:t>
      </w:r>
      <w:r w:rsidRPr="00E9086C">
        <w:rPr>
          <w:rFonts w:hint="eastAsia"/>
          <w:sz w:val="28"/>
          <w:szCs w:val="28"/>
        </w:rPr>
        <w:tab/>
      </w:r>
      <w:r w:rsidRPr="00E9086C">
        <w:rPr>
          <w:rFonts w:hint="eastAsia"/>
          <w:sz w:val="28"/>
          <w:szCs w:val="28"/>
        </w:rPr>
        <w:t>合肥工业大学</w:t>
      </w:r>
    </w:p>
    <w:p w:rsidR="005354CA" w:rsidRPr="00E9086C" w:rsidRDefault="005354CA" w:rsidP="005354CA">
      <w:pPr>
        <w:spacing w:line="480" w:lineRule="exact"/>
        <w:ind w:firstLineChars="400" w:firstLine="1120"/>
        <w:rPr>
          <w:sz w:val="28"/>
          <w:szCs w:val="28"/>
        </w:rPr>
      </w:pPr>
      <w:r w:rsidRPr="00E9086C">
        <w:rPr>
          <w:rFonts w:hint="eastAsia"/>
          <w:sz w:val="28"/>
          <w:szCs w:val="28"/>
        </w:rPr>
        <w:t>蒋昌俊</w:t>
      </w:r>
      <w:r w:rsidRPr="00E9086C">
        <w:rPr>
          <w:rFonts w:hint="eastAsia"/>
          <w:sz w:val="28"/>
          <w:szCs w:val="28"/>
        </w:rPr>
        <w:tab/>
      </w:r>
      <w:r w:rsidRPr="00E9086C">
        <w:rPr>
          <w:sz w:val="28"/>
          <w:szCs w:val="28"/>
        </w:rPr>
        <w:t xml:space="preserve">  </w:t>
      </w:r>
      <w:r w:rsidRPr="00E9086C">
        <w:rPr>
          <w:rFonts w:hint="eastAsia"/>
          <w:sz w:val="28"/>
          <w:szCs w:val="28"/>
        </w:rPr>
        <w:tab/>
      </w:r>
      <w:r w:rsidRPr="00E9086C">
        <w:rPr>
          <w:rFonts w:hint="eastAsia"/>
          <w:sz w:val="28"/>
          <w:szCs w:val="28"/>
        </w:rPr>
        <w:t>同济大学</w:t>
      </w:r>
    </w:p>
    <w:p w:rsidR="005354CA" w:rsidRPr="00E9086C" w:rsidRDefault="005354CA" w:rsidP="005354CA">
      <w:pPr>
        <w:spacing w:line="480" w:lineRule="exact"/>
        <w:ind w:firstLineChars="400" w:firstLine="1120"/>
        <w:rPr>
          <w:sz w:val="28"/>
          <w:szCs w:val="28"/>
        </w:rPr>
      </w:pPr>
      <w:r w:rsidRPr="00E9086C">
        <w:rPr>
          <w:rFonts w:hint="eastAsia"/>
          <w:sz w:val="28"/>
          <w:szCs w:val="28"/>
        </w:rPr>
        <w:t>金</w:t>
      </w:r>
      <w:r w:rsidRPr="00E9086C">
        <w:rPr>
          <w:rFonts w:hint="eastAsia"/>
          <w:sz w:val="28"/>
          <w:szCs w:val="28"/>
        </w:rPr>
        <w:t xml:space="preserve">  </w:t>
      </w:r>
      <w:r w:rsidRPr="00E9086C">
        <w:rPr>
          <w:rFonts w:hint="eastAsia"/>
          <w:sz w:val="28"/>
          <w:szCs w:val="28"/>
        </w:rPr>
        <w:t>海</w:t>
      </w:r>
      <w:r w:rsidRPr="00E9086C">
        <w:rPr>
          <w:rFonts w:hint="eastAsia"/>
          <w:sz w:val="28"/>
          <w:szCs w:val="28"/>
        </w:rPr>
        <w:t xml:space="preserve">  </w:t>
      </w:r>
      <w:r w:rsidRPr="00E9086C">
        <w:rPr>
          <w:sz w:val="28"/>
          <w:szCs w:val="28"/>
        </w:rPr>
        <w:t xml:space="preserve"> </w:t>
      </w:r>
      <w:r w:rsidRPr="00E9086C">
        <w:rPr>
          <w:rFonts w:hint="eastAsia"/>
          <w:sz w:val="28"/>
          <w:szCs w:val="28"/>
        </w:rPr>
        <w:tab/>
      </w:r>
      <w:r w:rsidRPr="00E9086C">
        <w:rPr>
          <w:rFonts w:hint="eastAsia"/>
          <w:sz w:val="28"/>
          <w:szCs w:val="28"/>
        </w:rPr>
        <w:t>华中科技大学</w:t>
      </w:r>
    </w:p>
    <w:p w:rsidR="005354CA" w:rsidRPr="00E9086C" w:rsidRDefault="005354CA" w:rsidP="005354CA">
      <w:pPr>
        <w:spacing w:line="480" w:lineRule="exact"/>
        <w:ind w:firstLineChars="400" w:firstLine="1120"/>
        <w:rPr>
          <w:sz w:val="28"/>
          <w:szCs w:val="28"/>
        </w:rPr>
      </w:pPr>
      <w:r w:rsidRPr="00E9086C">
        <w:rPr>
          <w:rFonts w:hint="eastAsia"/>
          <w:sz w:val="28"/>
          <w:szCs w:val="28"/>
        </w:rPr>
        <w:t>马华东</w:t>
      </w:r>
      <w:r w:rsidRPr="00E9086C">
        <w:rPr>
          <w:rFonts w:hint="eastAsia"/>
          <w:sz w:val="28"/>
          <w:szCs w:val="28"/>
        </w:rPr>
        <w:tab/>
      </w:r>
      <w:r w:rsidRPr="00E9086C">
        <w:rPr>
          <w:sz w:val="28"/>
          <w:szCs w:val="28"/>
        </w:rPr>
        <w:t xml:space="preserve">  </w:t>
      </w:r>
      <w:r w:rsidRPr="00E9086C">
        <w:rPr>
          <w:rFonts w:hint="eastAsia"/>
          <w:sz w:val="28"/>
          <w:szCs w:val="28"/>
        </w:rPr>
        <w:tab/>
      </w:r>
      <w:r w:rsidRPr="00E9086C">
        <w:rPr>
          <w:rFonts w:hint="eastAsia"/>
          <w:sz w:val="28"/>
          <w:szCs w:val="28"/>
        </w:rPr>
        <w:t>北京邮电大学</w:t>
      </w:r>
    </w:p>
    <w:p w:rsidR="005354CA" w:rsidRPr="00E9086C" w:rsidRDefault="005354CA" w:rsidP="005354CA">
      <w:pPr>
        <w:spacing w:line="480" w:lineRule="exact"/>
        <w:ind w:left="700" w:firstLine="420"/>
        <w:rPr>
          <w:sz w:val="28"/>
          <w:szCs w:val="28"/>
        </w:rPr>
      </w:pPr>
      <w:r w:rsidRPr="00E9086C">
        <w:rPr>
          <w:rFonts w:hint="eastAsia"/>
          <w:sz w:val="28"/>
          <w:szCs w:val="28"/>
        </w:rPr>
        <w:t>秦志光</w:t>
      </w:r>
      <w:r w:rsidRPr="00E9086C">
        <w:rPr>
          <w:rFonts w:hint="eastAsia"/>
          <w:sz w:val="28"/>
          <w:szCs w:val="28"/>
        </w:rPr>
        <w:tab/>
        <w:t xml:space="preserve">  </w:t>
      </w:r>
      <w:r w:rsidRPr="00E9086C">
        <w:rPr>
          <w:rFonts w:hint="eastAsia"/>
          <w:sz w:val="28"/>
          <w:szCs w:val="28"/>
        </w:rPr>
        <w:tab/>
      </w:r>
      <w:r w:rsidRPr="00E9086C">
        <w:rPr>
          <w:rFonts w:hint="eastAsia"/>
          <w:sz w:val="28"/>
          <w:szCs w:val="28"/>
        </w:rPr>
        <w:t>电子科技大学</w:t>
      </w:r>
    </w:p>
    <w:p w:rsidR="005354CA" w:rsidRPr="00E9086C" w:rsidRDefault="005354CA" w:rsidP="005354CA">
      <w:pPr>
        <w:spacing w:line="480" w:lineRule="exact"/>
        <w:ind w:firstLineChars="400" w:firstLine="1120"/>
        <w:rPr>
          <w:sz w:val="28"/>
          <w:szCs w:val="28"/>
        </w:rPr>
      </w:pPr>
      <w:r w:rsidRPr="00E9086C">
        <w:rPr>
          <w:rFonts w:hint="eastAsia"/>
          <w:sz w:val="28"/>
          <w:szCs w:val="28"/>
        </w:rPr>
        <w:t>谭国真</w:t>
      </w:r>
      <w:r w:rsidRPr="00E9086C">
        <w:rPr>
          <w:rFonts w:hint="eastAsia"/>
          <w:sz w:val="28"/>
          <w:szCs w:val="28"/>
        </w:rPr>
        <w:tab/>
      </w:r>
      <w:r w:rsidRPr="00E9086C">
        <w:rPr>
          <w:rFonts w:hint="eastAsia"/>
          <w:sz w:val="28"/>
          <w:szCs w:val="28"/>
        </w:rPr>
        <w:tab/>
      </w:r>
      <w:r w:rsidRPr="00E9086C">
        <w:rPr>
          <w:rFonts w:hint="eastAsia"/>
          <w:sz w:val="28"/>
          <w:szCs w:val="28"/>
        </w:rPr>
        <w:t>大连理工大学</w:t>
      </w:r>
    </w:p>
    <w:p w:rsidR="005354CA" w:rsidRPr="00E9086C" w:rsidRDefault="005354CA" w:rsidP="005354CA">
      <w:pPr>
        <w:spacing w:line="480" w:lineRule="exact"/>
        <w:ind w:firstLineChars="400" w:firstLine="1120"/>
        <w:rPr>
          <w:sz w:val="28"/>
          <w:szCs w:val="28"/>
        </w:rPr>
      </w:pPr>
      <w:r w:rsidRPr="00E9086C">
        <w:rPr>
          <w:rFonts w:hint="eastAsia"/>
          <w:sz w:val="28"/>
          <w:szCs w:val="28"/>
        </w:rPr>
        <w:t>熊</w:t>
      </w:r>
      <w:r w:rsidRPr="00E9086C">
        <w:rPr>
          <w:rFonts w:hint="eastAsia"/>
          <w:sz w:val="28"/>
          <w:szCs w:val="28"/>
        </w:rPr>
        <w:t xml:space="preserve">  </w:t>
      </w:r>
      <w:r w:rsidRPr="00E9086C">
        <w:rPr>
          <w:rFonts w:hint="eastAsia"/>
          <w:sz w:val="28"/>
          <w:szCs w:val="28"/>
        </w:rPr>
        <w:t>焰</w:t>
      </w:r>
      <w:r w:rsidRPr="00E9086C">
        <w:rPr>
          <w:rFonts w:hint="eastAsia"/>
          <w:sz w:val="28"/>
          <w:szCs w:val="28"/>
        </w:rPr>
        <w:tab/>
      </w:r>
      <w:r w:rsidRPr="00E9086C">
        <w:rPr>
          <w:sz w:val="28"/>
          <w:szCs w:val="28"/>
        </w:rPr>
        <w:t xml:space="preserve">  </w:t>
      </w:r>
      <w:r w:rsidRPr="00E9086C">
        <w:rPr>
          <w:rFonts w:hint="eastAsia"/>
          <w:sz w:val="28"/>
          <w:szCs w:val="28"/>
        </w:rPr>
        <w:tab/>
      </w:r>
      <w:r w:rsidRPr="00E9086C">
        <w:rPr>
          <w:rFonts w:hint="eastAsia"/>
          <w:sz w:val="28"/>
          <w:szCs w:val="28"/>
        </w:rPr>
        <w:t>中国科学技术大学</w:t>
      </w:r>
    </w:p>
    <w:p w:rsidR="005354CA" w:rsidRPr="00E9086C" w:rsidRDefault="005354CA" w:rsidP="005354CA">
      <w:pPr>
        <w:spacing w:line="480" w:lineRule="exact"/>
        <w:ind w:firstLineChars="400" w:firstLine="1120"/>
        <w:rPr>
          <w:sz w:val="28"/>
          <w:szCs w:val="28"/>
        </w:rPr>
      </w:pPr>
      <w:r w:rsidRPr="00E9086C">
        <w:rPr>
          <w:rFonts w:hint="eastAsia"/>
          <w:sz w:val="28"/>
          <w:szCs w:val="28"/>
        </w:rPr>
        <w:t>王兴伟</w:t>
      </w:r>
      <w:r w:rsidRPr="00E9086C">
        <w:rPr>
          <w:rFonts w:hint="eastAsia"/>
          <w:sz w:val="28"/>
          <w:szCs w:val="28"/>
        </w:rPr>
        <w:tab/>
      </w:r>
      <w:r w:rsidRPr="00E9086C">
        <w:rPr>
          <w:sz w:val="28"/>
          <w:szCs w:val="28"/>
        </w:rPr>
        <w:t xml:space="preserve">  </w:t>
      </w:r>
      <w:r w:rsidRPr="00E9086C">
        <w:rPr>
          <w:rFonts w:hint="eastAsia"/>
          <w:sz w:val="28"/>
          <w:szCs w:val="28"/>
        </w:rPr>
        <w:tab/>
      </w:r>
      <w:r w:rsidRPr="00E9086C">
        <w:rPr>
          <w:rFonts w:hint="eastAsia"/>
          <w:sz w:val="28"/>
          <w:szCs w:val="28"/>
        </w:rPr>
        <w:t>东北大学</w:t>
      </w:r>
    </w:p>
    <w:p w:rsidR="005354CA" w:rsidRPr="00E9086C" w:rsidRDefault="005354CA" w:rsidP="005354CA">
      <w:pPr>
        <w:spacing w:line="480" w:lineRule="exact"/>
        <w:ind w:firstLineChars="400" w:firstLine="1120"/>
        <w:rPr>
          <w:sz w:val="28"/>
          <w:szCs w:val="28"/>
        </w:rPr>
      </w:pPr>
      <w:r w:rsidRPr="00E9086C">
        <w:rPr>
          <w:rFonts w:hint="eastAsia"/>
          <w:sz w:val="28"/>
          <w:szCs w:val="28"/>
        </w:rPr>
        <w:t>于</w:t>
      </w:r>
      <w:r w:rsidRPr="00E9086C">
        <w:rPr>
          <w:rFonts w:hint="eastAsia"/>
          <w:sz w:val="28"/>
          <w:szCs w:val="28"/>
        </w:rPr>
        <w:t xml:space="preserve">  </w:t>
      </w:r>
      <w:proofErr w:type="gramStart"/>
      <w:r w:rsidRPr="00E9086C">
        <w:rPr>
          <w:rFonts w:hint="eastAsia"/>
          <w:sz w:val="28"/>
          <w:szCs w:val="28"/>
        </w:rPr>
        <w:t>戈</w:t>
      </w:r>
      <w:proofErr w:type="gramEnd"/>
      <w:r w:rsidRPr="00E9086C">
        <w:rPr>
          <w:rFonts w:hint="eastAsia"/>
          <w:sz w:val="28"/>
          <w:szCs w:val="28"/>
        </w:rPr>
        <w:t xml:space="preserve">   </w:t>
      </w:r>
      <w:r w:rsidRPr="00E9086C">
        <w:rPr>
          <w:rFonts w:hint="eastAsia"/>
          <w:sz w:val="28"/>
          <w:szCs w:val="28"/>
        </w:rPr>
        <w:tab/>
      </w:r>
      <w:r w:rsidRPr="00E9086C">
        <w:rPr>
          <w:rFonts w:hint="eastAsia"/>
          <w:sz w:val="28"/>
          <w:szCs w:val="28"/>
        </w:rPr>
        <w:t>东北大学</w:t>
      </w:r>
    </w:p>
    <w:p w:rsidR="005354CA" w:rsidRPr="00E9086C" w:rsidRDefault="005354CA" w:rsidP="005354CA">
      <w:pPr>
        <w:spacing w:line="480" w:lineRule="exact"/>
        <w:ind w:firstLineChars="400" w:firstLine="1120"/>
        <w:rPr>
          <w:sz w:val="28"/>
          <w:szCs w:val="28"/>
        </w:rPr>
      </w:pPr>
      <w:r w:rsidRPr="00E9086C">
        <w:rPr>
          <w:rFonts w:hint="eastAsia"/>
          <w:sz w:val="28"/>
          <w:szCs w:val="28"/>
        </w:rPr>
        <w:t>张</w:t>
      </w:r>
      <w:r w:rsidRPr="00E9086C">
        <w:rPr>
          <w:rFonts w:hint="eastAsia"/>
          <w:sz w:val="28"/>
          <w:szCs w:val="28"/>
        </w:rPr>
        <w:t xml:space="preserve">  </w:t>
      </w:r>
      <w:r w:rsidRPr="00E9086C">
        <w:rPr>
          <w:rFonts w:hint="eastAsia"/>
          <w:sz w:val="28"/>
          <w:szCs w:val="28"/>
        </w:rPr>
        <w:t>军</w:t>
      </w:r>
      <w:r w:rsidRPr="00E9086C">
        <w:rPr>
          <w:rFonts w:hint="eastAsia"/>
          <w:sz w:val="28"/>
          <w:szCs w:val="28"/>
        </w:rPr>
        <w:t xml:space="preserve">  </w:t>
      </w:r>
      <w:r w:rsidRPr="00E9086C">
        <w:rPr>
          <w:sz w:val="28"/>
          <w:szCs w:val="28"/>
        </w:rPr>
        <w:t xml:space="preserve"> </w:t>
      </w:r>
      <w:r w:rsidRPr="00E9086C">
        <w:rPr>
          <w:rFonts w:hint="eastAsia"/>
          <w:sz w:val="28"/>
          <w:szCs w:val="28"/>
        </w:rPr>
        <w:tab/>
      </w:r>
      <w:r w:rsidRPr="00E9086C">
        <w:rPr>
          <w:rFonts w:hint="eastAsia"/>
          <w:sz w:val="28"/>
          <w:szCs w:val="28"/>
        </w:rPr>
        <w:t>中山大学</w:t>
      </w:r>
    </w:p>
    <w:p w:rsidR="005354CA" w:rsidRPr="00E9086C" w:rsidRDefault="005354CA" w:rsidP="005354CA">
      <w:pPr>
        <w:spacing w:line="480" w:lineRule="exact"/>
        <w:rPr>
          <w:sz w:val="28"/>
          <w:szCs w:val="28"/>
        </w:rPr>
      </w:pPr>
      <w:r w:rsidRPr="00E9086C">
        <w:rPr>
          <w:rFonts w:hint="eastAsia"/>
          <w:sz w:val="28"/>
          <w:szCs w:val="28"/>
        </w:rPr>
        <w:tab/>
        <w:t xml:space="preserve">     </w:t>
      </w:r>
      <w:r w:rsidRPr="00E9086C">
        <w:rPr>
          <w:rFonts w:hint="eastAsia"/>
          <w:sz w:val="28"/>
          <w:szCs w:val="28"/>
        </w:rPr>
        <w:t>张自力</w:t>
      </w:r>
      <w:r w:rsidRPr="00E9086C">
        <w:rPr>
          <w:rFonts w:hint="eastAsia"/>
          <w:sz w:val="28"/>
          <w:szCs w:val="28"/>
        </w:rPr>
        <w:tab/>
        <w:t xml:space="preserve">  </w:t>
      </w:r>
      <w:r w:rsidRPr="00E9086C">
        <w:rPr>
          <w:rFonts w:hint="eastAsia"/>
          <w:sz w:val="28"/>
          <w:szCs w:val="28"/>
        </w:rPr>
        <w:tab/>
      </w:r>
      <w:r w:rsidRPr="00E9086C">
        <w:rPr>
          <w:rFonts w:hint="eastAsia"/>
          <w:sz w:val="28"/>
          <w:szCs w:val="28"/>
        </w:rPr>
        <w:t>西南大学</w:t>
      </w:r>
    </w:p>
    <w:p w:rsidR="005354CA" w:rsidRPr="00E9086C" w:rsidRDefault="005354CA" w:rsidP="005354CA">
      <w:pPr>
        <w:spacing w:line="480" w:lineRule="exact"/>
        <w:rPr>
          <w:b/>
          <w:sz w:val="28"/>
          <w:szCs w:val="28"/>
        </w:rPr>
      </w:pPr>
      <w:r w:rsidRPr="00E9086C">
        <w:rPr>
          <w:rFonts w:hint="eastAsia"/>
          <w:b/>
          <w:sz w:val="28"/>
          <w:szCs w:val="28"/>
        </w:rPr>
        <w:t>专家委员会</w:t>
      </w:r>
    </w:p>
    <w:p w:rsidR="005354CA" w:rsidRPr="00E9086C" w:rsidRDefault="005354CA" w:rsidP="005354CA">
      <w:pPr>
        <w:spacing w:line="480" w:lineRule="exact"/>
        <w:rPr>
          <w:sz w:val="28"/>
          <w:szCs w:val="28"/>
        </w:rPr>
      </w:pPr>
      <w:r w:rsidRPr="00E9086C">
        <w:rPr>
          <w:rFonts w:hint="eastAsia"/>
          <w:sz w:val="28"/>
          <w:szCs w:val="28"/>
        </w:rPr>
        <w:t>主</w:t>
      </w:r>
      <w:r w:rsidRPr="00E9086C">
        <w:rPr>
          <w:rFonts w:hint="eastAsia"/>
          <w:sz w:val="28"/>
          <w:szCs w:val="28"/>
        </w:rPr>
        <w:t xml:space="preserve">  </w:t>
      </w:r>
      <w:r w:rsidRPr="00E9086C">
        <w:rPr>
          <w:rFonts w:hint="eastAsia"/>
          <w:sz w:val="28"/>
          <w:szCs w:val="28"/>
        </w:rPr>
        <w:t>任：</w:t>
      </w:r>
      <w:proofErr w:type="gramStart"/>
      <w:r w:rsidRPr="00E9086C">
        <w:rPr>
          <w:rFonts w:hint="eastAsia"/>
          <w:sz w:val="28"/>
          <w:szCs w:val="28"/>
        </w:rPr>
        <w:t>罗军舟</w:t>
      </w:r>
      <w:proofErr w:type="gramEnd"/>
      <w:r w:rsidRPr="00E9086C">
        <w:rPr>
          <w:rFonts w:hint="eastAsia"/>
          <w:sz w:val="28"/>
          <w:szCs w:val="28"/>
        </w:rPr>
        <w:t xml:space="preserve">   </w:t>
      </w:r>
      <w:r w:rsidRPr="00E9086C">
        <w:rPr>
          <w:rFonts w:hint="eastAsia"/>
          <w:sz w:val="28"/>
          <w:szCs w:val="28"/>
        </w:rPr>
        <w:tab/>
      </w:r>
      <w:r w:rsidRPr="00E9086C">
        <w:rPr>
          <w:rFonts w:hint="eastAsia"/>
          <w:sz w:val="28"/>
          <w:szCs w:val="28"/>
        </w:rPr>
        <w:t>东南大学</w:t>
      </w:r>
    </w:p>
    <w:p w:rsidR="005354CA" w:rsidRPr="00E9086C" w:rsidRDefault="005354CA" w:rsidP="005354CA">
      <w:pPr>
        <w:spacing w:line="480" w:lineRule="exact"/>
        <w:rPr>
          <w:sz w:val="28"/>
          <w:szCs w:val="28"/>
        </w:rPr>
      </w:pPr>
      <w:r w:rsidRPr="00E9086C">
        <w:rPr>
          <w:rFonts w:hint="eastAsia"/>
          <w:sz w:val="28"/>
          <w:szCs w:val="28"/>
        </w:rPr>
        <w:t>委</w:t>
      </w:r>
      <w:r w:rsidRPr="00E9086C">
        <w:rPr>
          <w:rFonts w:hint="eastAsia"/>
          <w:sz w:val="28"/>
          <w:szCs w:val="28"/>
        </w:rPr>
        <w:t xml:space="preserve">  </w:t>
      </w:r>
      <w:r w:rsidRPr="00E9086C">
        <w:rPr>
          <w:rFonts w:hint="eastAsia"/>
          <w:sz w:val="28"/>
          <w:szCs w:val="28"/>
        </w:rPr>
        <w:t>员：（按拼音排序）</w:t>
      </w:r>
    </w:p>
    <w:p w:rsidR="005354CA" w:rsidRPr="00E9086C" w:rsidRDefault="005354CA" w:rsidP="005354CA">
      <w:pPr>
        <w:spacing w:line="480" w:lineRule="exact"/>
        <w:ind w:left="700" w:firstLine="420"/>
        <w:rPr>
          <w:sz w:val="28"/>
          <w:szCs w:val="28"/>
        </w:rPr>
      </w:pPr>
      <w:r w:rsidRPr="00E9086C">
        <w:rPr>
          <w:rFonts w:hint="eastAsia"/>
          <w:sz w:val="28"/>
          <w:szCs w:val="28"/>
        </w:rPr>
        <w:t>黄志球</w:t>
      </w:r>
      <w:r w:rsidRPr="00E9086C">
        <w:rPr>
          <w:rFonts w:hint="eastAsia"/>
          <w:sz w:val="28"/>
          <w:szCs w:val="28"/>
        </w:rPr>
        <w:tab/>
      </w:r>
      <w:r w:rsidRPr="00E9086C">
        <w:rPr>
          <w:sz w:val="28"/>
          <w:szCs w:val="28"/>
        </w:rPr>
        <w:t xml:space="preserve">  </w:t>
      </w:r>
      <w:r w:rsidRPr="00E9086C">
        <w:rPr>
          <w:rFonts w:hint="eastAsia"/>
          <w:sz w:val="28"/>
          <w:szCs w:val="28"/>
        </w:rPr>
        <w:tab/>
      </w:r>
      <w:r w:rsidRPr="00E9086C">
        <w:rPr>
          <w:rFonts w:hint="eastAsia"/>
          <w:sz w:val="28"/>
          <w:szCs w:val="28"/>
        </w:rPr>
        <w:t>南京航空航天大学</w:t>
      </w:r>
    </w:p>
    <w:p w:rsidR="005354CA" w:rsidRPr="00E9086C" w:rsidRDefault="005354CA" w:rsidP="005354CA">
      <w:pPr>
        <w:spacing w:line="480" w:lineRule="exact"/>
        <w:ind w:left="700" w:firstLine="420"/>
        <w:rPr>
          <w:sz w:val="28"/>
          <w:szCs w:val="28"/>
        </w:rPr>
      </w:pPr>
      <w:r w:rsidRPr="00E9086C">
        <w:rPr>
          <w:rFonts w:hint="eastAsia"/>
          <w:sz w:val="28"/>
          <w:szCs w:val="28"/>
        </w:rPr>
        <w:t>刘方明</w:t>
      </w:r>
      <w:r w:rsidRPr="00E9086C">
        <w:rPr>
          <w:rFonts w:hint="eastAsia"/>
          <w:sz w:val="28"/>
          <w:szCs w:val="28"/>
        </w:rPr>
        <w:t xml:space="preserve">    </w:t>
      </w:r>
      <w:r w:rsidRPr="00E9086C">
        <w:rPr>
          <w:rFonts w:hint="eastAsia"/>
          <w:sz w:val="28"/>
          <w:szCs w:val="28"/>
        </w:rPr>
        <w:t>华中科技大学</w:t>
      </w:r>
    </w:p>
    <w:p w:rsidR="005354CA" w:rsidRPr="00E9086C" w:rsidRDefault="005354CA" w:rsidP="005354CA">
      <w:pPr>
        <w:spacing w:line="480" w:lineRule="exact"/>
        <w:rPr>
          <w:sz w:val="28"/>
          <w:szCs w:val="28"/>
        </w:rPr>
      </w:pPr>
      <w:r w:rsidRPr="00E9086C">
        <w:rPr>
          <w:rFonts w:hint="eastAsia"/>
          <w:sz w:val="28"/>
          <w:szCs w:val="28"/>
        </w:rPr>
        <w:tab/>
      </w:r>
      <w:r w:rsidRPr="00E9086C">
        <w:rPr>
          <w:rFonts w:hint="eastAsia"/>
          <w:sz w:val="28"/>
          <w:szCs w:val="28"/>
        </w:rPr>
        <w:tab/>
        <w:t xml:space="preserve">  </w:t>
      </w:r>
      <w:r w:rsidRPr="00E9086C">
        <w:rPr>
          <w:rFonts w:hint="eastAsia"/>
          <w:sz w:val="28"/>
          <w:szCs w:val="28"/>
        </w:rPr>
        <w:t>刘</w:t>
      </w:r>
      <w:r w:rsidRPr="00E9086C">
        <w:rPr>
          <w:rFonts w:hint="eastAsia"/>
          <w:sz w:val="28"/>
          <w:szCs w:val="28"/>
        </w:rPr>
        <w:t xml:space="preserve">  </w:t>
      </w:r>
      <w:r w:rsidRPr="00E9086C">
        <w:rPr>
          <w:rFonts w:hint="eastAsia"/>
          <w:sz w:val="28"/>
          <w:szCs w:val="28"/>
        </w:rPr>
        <w:t>进</w:t>
      </w:r>
      <w:r w:rsidRPr="00E9086C">
        <w:rPr>
          <w:rFonts w:hint="eastAsia"/>
          <w:sz w:val="28"/>
          <w:szCs w:val="28"/>
        </w:rPr>
        <w:tab/>
      </w:r>
      <w:r w:rsidRPr="00E9086C">
        <w:rPr>
          <w:rFonts w:hint="eastAsia"/>
          <w:sz w:val="28"/>
          <w:szCs w:val="28"/>
        </w:rPr>
        <w:tab/>
      </w:r>
      <w:r w:rsidRPr="00E9086C">
        <w:rPr>
          <w:rFonts w:hint="eastAsia"/>
          <w:sz w:val="28"/>
          <w:szCs w:val="28"/>
        </w:rPr>
        <w:t>武汉大学</w:t>
      </w:r>
    </w:p>
    <w:p w:rsidR="005354CA" w:rsidRPr="00E9086C" w:rsidRDefault="005354CA" w:rsidP="005354CA">
      <w:pPr>
        <w:spacing w:line="480" w:lineRule="exact"/>
        <w:ind w:firstLineChars="400" w:firstLine="1120"/>
        <w:rPr>
          <w:sz w:val="28"/>
          <w:szCs w:val="28"/>
        </w:rPr>
      </w:pPr>
      <w:r w:rsidRPr="00E9086C">
        <w:rPr>
          <w:rFonts w:hint="eastAsia"/>
          <w:sz w:val="28"/>
          <w:szCs w:val="28"/>
        </w:rPr>
        <w:t>罗</w:t>
      </w:r>
      <w:r w:rsidRPr="00E9086C">
        <w:rPr>
          <w:rFonts w:hint="eastAsia"/>
          <w:sz w:val="28"/>
          <w:szCs w:val="28"/>
        </w:rPr>
        <w:t xml:space="preserve">  </w:t>
      </w:r>
      <w:proofErr w:type="gramStart"/>
      <w:r w:rsidRPr="00E9086C">
        <w:rPr>
          <w:rFonts w:hint="eastAsia"/>
          <w:sz w:val="28"/>
          <w:szCs w:val="28"/>
        </w:rPr>
        <w:t>斌</w:t>
      </w:r>
      <w:proofErr w:type="gramEnd"/>
      <w:r w:rsidRPr="00E9086C">
        <w:rPr>
          <w:rFonts w:hint="eastAsia"/>
          <w:sz w:val="28"/>
          <w:szCs w:val="28"/>
        </w:rPr>
        <w:tab/>
      </w:r>
      <w:r w:rsidRPr="00E9086C">
        <w:rPr>
          <w:sz w:val="28"/>
          <w:szCs w:val="28"/>
        </w:rPr>
        <w:t xml:space="preserve">  </w:t>
      </w:r>
      <w:r w:rsidRPr="00E9086C">
        <w:rPr>
          <w:rFonts w:hint="eastAsia"/>
          <w:sz w:val="28"/>
          <w:szCs w:val="28"/>
        </w:rPr>
        <w:tab/>
      </w:r>
      <w:r w:rsidRPr="00E9086C">
        <w:rPr>
          <w:rFonts w:hint="eastAsia"/>
          <w:sz w:val="28"/>
          <w:szCs w:val="28"/>
        </w:rPr>
        <w:t>安徽大学</w:t>
      </w:r>
    </w:p>
    <w:p w:rsidR="005354CA" w:rsidRPr="00E9086C" w:rsidRDefault="005354CA" w:rsidP="005354CA">
      <w:pPr>
        <w:spacing w:line="480" w:lineRule="exact"/>
        <w:ind w:left="700" w:firstLine="420"/>
        <w:rPr>
          <w:sz w:val="28"/>
          <w:szCs w:val="28"/>
        </w:rPr>
      </w:pPr>
      <w:r w:rsidRPr="00E9086C">
        <w:rPr>
          <w:rFonts w:hint="eastAsia"/>
          <w:sz w:val="28"/>
          <w:szCs w:val="28"/>
        </w:rPr>
        <w:t>王新兵</w:t>
      </w:r>
      <w:r w:rsidRPr="00E9086C">
        <w:rPr>
          <w:rFonts w:hint="eastAsia"/>
          <w:sz w:val="28"/>
          <w:szCs w:val="28"/>
        </w:rPr>
        <w:tab/>
        <w:t xml:space="preserve">  </w:t>
      </w:r>
      <w:r w:rsidRPr="00E9086C">
        <w:rPr>
          <w:rFonts w:hint="eastAsia"/>
          <w:sz w:val="28"/>
          <w:szCs w:val="28"/>
        </w:rPr>
        <w:tab/>
      </w:r>
      <w:r w:rsidRPr="00E9086C">
        <w:rPr>
          <w:rFonts w:hint="eastAsia"/>
          <w:sz w:val="28"/>
          <w:szCs w:val="28"/>
        </w:rPr>
        <w:t>上海交通大学</w:t>
      </w:r>
    </w:p>
    <w:p w:rsidR="005354CA" w:rsidRPr="00E9086C" w:rsidRDefault="005354CA" w:rsidP="005354CA">
      <w:pPr>
        <w:spacing w:line="480" w:lineRule="exact"/>
        <w:ind w:left="700" w:firstLine="420"/>
        <w:rPr>
          <w:sz w:val="28"/>
          <w:szCs w:val="28"/>
        </w:rPr>
      </w:pPr>
      <w:proofErr w:type="gramStart"/>
      <w:r w:rsidRPr="00E9086C">
        <w:rPr>
          <w:rFonts w:hint="eastAsia"/>
          <w:sz w:val="28"/>
          <w:szCs w:val="28"/>
        </w:rPr>
        <w:lastRenderedPageBreak/>
        <w:t>杨季文</w:t>
      </w:r>
      <w:proofErr w:type="gramEnd"/>
      <w:r w:rsidRPr="00E9086C">
        <w:rPr>
          <w:rFonts w:hint="eastAsia"/>
          <w:sz w:val="28"/>
          <w:szCs w:val="28"/>
        </w:rPr>
        <w:tab/>
      </w:r>
      <w:r w:rsidRPr="00E9086C">
        <w:rPr>
          <w:rFonts w:hint="eastAsia"/>
          <w:sz w:val="28"/>
          <w:szCs w:val="28"/>
        </w:rPr>
        <w:tab/>
      </w:r>
      <w:r w:rsidRPr="00E9086C">
        <w:rPr>
          <w:rFonts w:hint="eastAsia"/>
          <w:sz w:val="28"/>
          <w:szCs w:val="28"/>
        </w:rPr>
        <w:t>苏州大学</w:t>
      </w:r>
    </w:p>
    <w:p w:rsidR="005354CA" w:rsidRPr="00E9086C" w:rsidRDefault="005354CA" w:rsidP="005354CA">
      <w:pPr>
        <w:spacing w:line="480" w:lineRule="exact"/>
        <w:ind w:firstLineChars="400" w:firstLine="1120"/>
        <w:rPr>
          <w:sz w:val="28"/>
          <w:szCs w:val="28"/>
        </w:rPr>
      </w:pPr>
      <w:r w:rsidRPr="00E9086C">
        <w:rPr>
          <w:rFonts w:hint="eastAsia"/>
          <w:sz w:val="28"/>
          <w:szCs w:val="28"/>
        </w:rPr>
        <w:t>张功萱</w:t>
      </w:r>
      <w:r w:rsidRPr="00E9086C">
        <w:rPr>
          <w:rFonts w:hint="eastAsia"/>
          <w:sz w:val="28"/>
          <w:szCs w:val="28"/>
        </w:rPr>
        <w:t xml:space="preserve">   </w:t>
      </w:r>
      <w:r w:rsidRPr="00E9086C">
        <w:rPr>
          <w:rFonts w:hint="eastAsia"/>
          <w:sz w:val="28"/>
          <w:szCs w:val="28"/>
        </w:rPr>
        <w:tab/>
      </w:r>
      <w:r w:rsidRPr="00E9086C">
        <w:rPr>
          <w:rFonts w:hint="eastAsia"/>
          <w:sz w:val="28"/>
          <w:szCs w:val="28"/>
        </w:rPr>
        <w:t>南京理工大学</w:t>
      </w:r>
    </w:p>
    <w:p w:rsidR="005354CA" w:rsidRPr="00E9086C" w:rsidRDefault="005354CA" w:rsidP="005354CA">
      <w:pPr>
        <w:spacing w:line="480" w:lineRule="exact"/>
        <w:ind w:left="700" w:firstLine="420"/>
        <w:rPr>
          <w:sz w:val="28"/>
          <w:szCs w:val="28"/>
        </w:rPr>
      </w:pPr>
      <w:r w:rsidRPr="00E9086C">
        <w:rPr>
          <w:rFonts w:hint="eastAsia"/>
          <w:sz w:val="28"/>
          <w:szCs w:val="28"/>
        </w:rPr>
        <w:t>张</w:t>
      </w:r>
      <w:r w:rsidRPr="00E9086C">
        <w:rPr>
          <w:rFonts w:hint="eastAsia"/>
          <w:sz w:val="28"/>
          <w:szCs w:val="28"/>
        </w:rPr>
        <w:t xml:space="preserve">  </w:t>
      </w:r>
      <w:r w:rsidRPr="00E9086C">
        <w:rPr>
          <w:rFonts w:hint="eastAsia"/>
          <w:sz w:val="28"/>
          <w:szCs w:val="28"/>
        </w:rPr>
        <w:t>亮</w:t>
      </w:r>
      <w:r w:rsidRPr="00E9086C">
        <w:rPr>
          <w:rFonts w:hint="eastAsia"/>
          <w:sz w:val="28"/>
          <w:szCs w:val="28"/>
        </w:rPr>
        <w:tab/>
        <w:t xml:space="preserve">  </w:t>
      </w:r>
      <w:r w:rsidRPr="00E9086C">
        <w:rPr>
          <w:rFonts w:hint="eastAsia"/>
          <w:sz w:val="28"/>
          <w:szCs w:val="28"/>
        </w:rPr>
        <w:tab/>
      </w:r>
      <w:r w:rsidRPr="00E9086C">
        <w:rPr>
          <w:rFonts w:hint="eastAsia"/>
          <w:sz w:val="28"/>
          <w:szCs w:val="28"/>
        </w:rPr>
        <w:t>复旦大学</w:t>
      </w:r>
    </w:p>
    <w:p w:rsidR="005354CA" w:rsidRPr="00E9086C" w:rsidRDefault="005354CA" w:rsidP="005354CA">
      <w:pPr>
        <w:spacing w:line="480" w:lineRule="exact"/>
        <w:ind w:left="700" w:firstLine="420"/>
        <w:rPr>
          <w:sz w:val="28"/>
          <w:szCs w:val="28"/>
        </w:rPr>
      </w:pPr>
      <w:r w:rsidRPr="00E9086C">
        <w:rPr>
          <w:rFonts w:hint="eastAsia"/>
          <w:sz w:val="28"/>
          <w:szCs w:val="28"/>
        </w:rPr>
        <w:t>周庆国</w:t>
      </w:r>
      <w:r w:rsidRPr="00E9086C">
        <w:rPr>
          <w:rFonts w:hint="eastAsia"/>
          <w:sz w:val="28"/>
          <w:szCs w:val="28"/>
        </w:rPr>
        <w:tab/>
      </w:r>
      <w:r w:rsidRPr="00E9086C">
        <w:rPr>
          <w:sz w:val="28"/>
          <w:szCs w:val="28"/>
        </w:rPr>
        <w:t xml:space="preserve">  </w:t>
      </w:r>
      <w:r w:rsidRPr="00E9086C">
        <w:rPr>
          <w:rFonts w:hint="eastAsia"/>
          <w:sz w:val="28"/>
          <w:szCs w:val="28"/>
        </w:rPr>
        <w:tab/>
      </w:r>
      <w:r w:rsidRPr="00E9086C">
        <w:rPr>
          <w:rFonts w:hint="eastAsia"/>
          <w:sz w:val="28"/>
          <w:szCs w:val="28"/>
        </w:rPr>
        <w:t>兰州大学</w:t>
      </w:r>
    </w:p>
    <w:p w:rsidR="005354CA" w:rsidRPr="00E623F6" w:rsidRDefault="005354CA" w:rsidP="00E623F6">
      <w:pPr>
        <w:spacing w:line="480" w:lineRule="exact"/>
        <w:ind w:firstLineChars="400" w:firstLine="1120"/>
        <w:rPr>
          <w:sz w:val="28"/>
          <w:szCs w:val="28"/>
        </w:rPr>
      </w:pPr>
      <w:r w:rsidRPr="00E9086C">
        <w:rPr>
          <w:rFonts w:hint="eastAsia"/>
          <w:sz w:val="28"/>
          <w:szCs w:val="28"/>
        </w:rPr>
        <w:t>周</w:t>
      </w:r>
      <w:proofErr w:type="gramStart"/>
      <w:r w:rsidRPr="00E9086C">
        <w:rPr>
          <w:rFonts w:hint="eastAsia"/>
          <w:sz w:val="28"/>
          <w:szCs w:val="28"/>
        </w:rPr>
        <w:t>世</w:t>
      </w:r>
      <w:proofErr w:type="gramEnd"/>
      <w:r w:rsidRPr="00E9086C">
        <w:rPr>
          <w:rFonts w:hint="eastAsia"/>
          <w:sz w:val="28"/>
          <w:szCs w:val="28"/>
        </w:rPr>
        <w:t>杰</w:t>
      </w:r>
      <w:r w:rsidRPr="00E9086C">
        <w:rPr>
          <w:rFonts w:hint="eastAsia"/>
          <w:sz w:val="28"/>
          <w:szCs w:val="28"/>
        </w:rPr>
        <w:tab/>
        <w:t xml:space="preserve">  </w:t>
      </w:r>
      <w:r w:rsidRPr="00E9086C">
        <w:rPr>
          <w:rFonts w:hint="eastAsia"/>
          <w:sz w:val="28"/>
          <w:szCs w:val="28"/>
        </w:rPr>
        <w:tab/>
      </w:r>
      <w:r w:rsidRPr="00E9086C">
        <w:rPr>
          <w:rFonts w:hint="eastAsia"/>
          <w:sz w:val="28"/>
          <w:szCs w:val="28"/>
        </w:rPr>
        <w:t>电子科技大学</w:t>
      </w:r>
    </w:p>
    <w:p w:rsidR="005354CA" w:rsidRPr="00E9086C" w:rsidRDefault="005354CA" w:rsidP="005354CA">
      <w:pPr>
        <w:spacing w:line="480" w:lineRule="exact"/>
        <w:rPr>
          <w:b/>
          <w:sz w:val="28"/>
          <w:szCs w:val="28"/>
        </w:rPr>
      </w:pPr>
      <w:r w:rsidRPr="00E9086C">
        <w:rPr>
          <w:rFonts w:hint="eastAsia"/>
          <w:b/>
          <w:sz w:val="28"/>
          <w:szCs w:val="28"/>
        </w:rPr>
        <w:t>仲裁委员会</w:t>
      </w:r>
    </w:p>
    <w:p w:rsidR="005354CA" w:rsidRPr="00E9086C" w:rsidRDefault="005354CA" w:rsidP="005354CA">
      <w:pPr>
        <w:spacing w:line="480" w:lineRule="exact"/>
        <w:rPr>
          <w:sz w:val="28"/>
          <w:szCs w:val="28"/>
        </w:rPr>
      </w:pPr>
      <w:r w:rsidRPr="00E9086C">
        <w:rPr>
          <w:rFonts w:hint="eastAsia"/>
          <w:sz w:val="28"/>
          <w:szCs w:val="28"/>
        </w:rPr>
        <w:t>主</w:t>
      </w:r>
      <w:r w:rsidRPr="00E9086C">
        <w:rPr>
          <w:rFonts w:hint="eastAsia"/>
          <w:sz w:val="28"/>
          <w:szCs w:val="28"/>
        </w:rPr>
        <w:t xml:space="preserve">  </w:t>
      </w:r>
      <w:r w:rsidRPr="00E9086C">
        <w:rPr>
          <w:rFonts w:hint="eastAsia"/>
          <w:sz w:val="28"/>
          <w:szCs w:val="28"/>
        </w:rPr>
        <w:t>任：</w:t>
      </w:r>
      <w:proofErr w:type="gramStart"/>
      <w:r w:rsidRPr="00E9086C">
        <w:rPr>
          <w:rFonts w:hint="eastAsia"/>
          <w:sz w:val="28"/>
          <w:szCs w:val="28"/>
        </w:rPr>
        <w:t>李明禄</w:t>
      </w:r>
      <w:proofErr w:type="gramEnd"/>
      <w:r w:rsidRPr="00E9086C">
        <w:rPr>
          <w:rFonts w:hint="eastAsia"/>
          <w:sz w:val="28"/>
          <w:szCs w:val="28"/>
        </w:rPr>
        <w:tab/>
      </w:r>
      <w:r w:rsidRPr="00E9086C">
        <w:rPr>
          <w:rFonts w:hint="eastAsia"/>
          <w:sz w:val="28"/>
          <w:szCs w:val="28"/>
        </w:rPr>
        <w:tab/>
      </w:r>
      <w:r w:rsidRPr="00E9086C">
        <w:rPr>
          <w:rFonts w:hint="eastAsia"/>
          <w:sz w:val="28"/>
          <w:szCs w:val="28"/>
        </w:rPr>
        <w:t>上海交通大学</w:t>
      </w:r>
    </w:p>
    <w:p w:rsidR="005354CA" w:rsidRPr="00E9086C" w:rsidRDefault="005354CA" w:rsidP="005354CA">
      <w:pPr>
        <w:spacing w:line="480" w:lineRule="exact"/>
        <w:rPr>
          <w:sz w:val="28"/>
          <w:szCs w:val="28"/>
        </w:rPr>
      </w:pPr>
      <w:r w:rsidRPr="00E9086C">
        <w:rPr>
          <w:rFonts w:hint="eastAsia"/>
          <w:sz w:val="28"/>
          <w:szCs w:val="28"/>
        </w:rPr>
        <w:t>委</w:t>
      </w:r>
      <w:r w:rsidRPr="00E9086C">
        <w:rPr>
          <w:rFonts w:hint="eastAsia"/>
          <w:sz w:val="28"/>
          <w:szCs w:val="28"/>
        </w:rPr>
        <w:t xml:space="preserve">  </w:t>
      </w:r>
      <w:r w:rsidRPr="00E9086C">
        <w:rPr>
          <w:rFonts w:hint="eastAsia"/>
          <w:sz w:val="28"/>
          <w:szCs w:val="28"/>
        </w:rPr>
        <w:t>员：（按拼音排序）</w:t>
      </w:r>
    </w:p>
    <w:p w:rsidR="005354CA" w:rsidRPr="00E9086C" w:rsidRDefault="005354CA" w:rsidP="005354CA">
      <w:pPr>
        <w:spacing w:line="480" w:lineRule="exact"/>
        <w:ind w:left="840" w:firstLine="280"/>
        <w:rPr>
          <w:sz w:val="28"/>
          <w:szCs w:val="28"/>
        </w:rPr>
      </w:pPr>
      <w:r w:rsidRPr="00E9086C">
        <w:rPr>
          <w:rFonts w:hint="eastAsia"/>
          <w:sz w:val="28"/>
          <w:szCs w:val="28"/>
        </w:rPr>
        <w:t>陈文光</w:t>
      </w:r>
      <w:r w:rsidRPr="00E9086C">
        <w:rPr>
          <w:rFonts w:hint="eastAsia"/>
          <w:sz w:val="28"/>
          <w:szCs w:val="28"/>
        </w:rPr>
        <w:tab/>
      </w:r>
      <w:r w:rsidRPr="00E9086C">
        <w:rPr>
          <w:rFonts w:hint="eastAsia"/>
          <w:sz w:val="28"/>
          <w:szCs w:val="28"/>
        </w:rPr>
        <w:tab/>
      </w:r>
      <w:r w:rsidRPr="00E9086C">
        <w:rPr>
          <w:rFonts w:hint="eastAsia"/>
          <w:sz w:val="28"/>
          <w:szCs w:val="28"/>
        </w:rPr>
        <w:t>清华大学</w:t>
      </w:r>
    </w:p>
    <w:p w:rsidR="005354CA" w:rsidRPr="00E9086C" w:rsidRDefault="005354CA" w:rsidP="005354CA">
      <w:pPr>
        <w:spacing w:line="480" w:lineRule="exact"/>
        <w:ind w:leftChars="200" w:left="420" w:firstLineChars="250" w:firstLine="700"/>
        <w:rPr>
          <w:sz w:val="28"/>
          <w:szCs w:val="28"/>
        </w:rPr>
      </w:pPr>
      <w:r w:rsidRPr="00E9086C">
        <w:rPr>
          <w:rFonts w:hint="eastAsia"/>
          <w:sz w:val="28"/>
          <w:szCs w:val="28"/>
        </w:rPr>
        <w:t>杜小勇</w:t>
      </w:r>
      <w:r w:rsidRPr="00E9086C">
        <w:rPr>
          <w:rFonts w:hint="eastAsia"/>
          <w:sz w:val="28"/>
          <w:szCs w:val="28"/>
        </w:rPr>
        <w:tab/>
      </w:r>
      <w:r w:rsidRPr="00E9086C">
        <w:rPr>
          <w:rFonts w:hint="eastAsia"/>
          <w:sz w:val="28"/>
          <w:szCs w:val="28"/>
        </w:rPr>
        <w:tab/>
      </w:r>
      <w:r w:rsidRPr="00E9086C">
        <w:rPr>
          <w:rFonts w:hint="eastAsia"/>
          <w:sz w:val="28"/>
          <w:szCs w:val="28"/>
        </w:rPr>
        <w:t>中国人民大学</w:t>
      </w:r>
    </w:p>
    <w:p w:rsidR="005354CA" w:rsidRPr="00E9086C" w:rsidRDefault="005354CA" w:rsidP="005354CA">
      <w:pPr>
        <w:spacing w:line="480" w:lineRule="exact"/>
        <w:rPr>
          <w:sz w:val="28"/>
          <w:szCs w:val="28"/>
        </w:rPr>
      </w:pPr>
      <w:r w:rsidRPr="00E9086C">
        <w:rPr>
          <w:rFonts w:hint="eastAsia"/>
          <w:sz w:val="28"/>
          <w:szCs w:val="28"/>
        </w:rPr>
        <w:tab/>
      </w:r>
      <w:r w:rsidRPr="00E9086C">
        <w:rPr>
          <w:rFonts w:hint="eastAsia"/>
          <w:sz w:val="28"/>
          <w:szCs w:val="28"/>
        </w:rPr>
        <w:tab/>
        <w:t xml:space="preserve">  </w:t>
      </w:r>
      <w:r w:rsidRPr="00E9086C">
        <w:rPr>
          <w:rFonts w:hint="eastAsia"/>
          <w:sz w:val="28"/>
          <w:szCs w:val="28"/>
        </w:rPr>
        <w:t>黄宜华</w:t>
      </w:r>
      <w:r w:rsidRPr="00E9086C">
        <w:rPr>
          <w:rFonts w:hint="eastAsia"/>
          <w:sz w:val="28"/>
          <w:szCs w:val="28"/>
        </w:rPr>
        <w:tab/>
      </w:r>
      <w:r w:rsidRPr="00E9086C">
        <w:rPr>
          <w:rFonts w:hint="eastAsia"/>
          <w:sz w:val="28"/>
          <w:szCs w:val="28"/>
        </w:rPr>
        <w:tab/>
      </w:r>
      <w:r w:rsidRPr="00E9086C">
        <w:rPr>
          <w:rFonts w:hint="eastAsia"/>
          <w:sz w:val="28"/>
          <w:szCs w:val="28"/>
        </w:rPr>
        <w:t>南京大学</w:t>
      </w:r>
    </w:p>
    <w:p w:rsidR="005354CA" w:rsidRPr="00E9086C" w:rsidRDefault="005354CA" w:rsidP="00E623F6">
      <w:pPr>
        <w:spacing w:line="480" w:lineRule="exact"/>
        <w:ind w:leftChars="400" w:left="840" w:firstLineChars="100" w:firstLine="280"/>
        <w:rPr>
          <w:sz w:val="28"/>
          <w:szCs w:val="28"/>
        </w:rPr>
      </w:pPr>
      <w:proofErr w:type="gramStart"/>
      <w:r w:rsidRPr="00E9086C">
        <w:rPr>
          <w:rFonts w:hint="eastAsia"/>
          <w:sz w:val="28"/>
          <w:szCs w:val="28"/>
        </w:rPr>
        <w:t>周傲英</w:t>
      </w:r>
      <w:proofErr w:type="gramEnd"/>
      <w:r w:rsidRPr="00E9086C">
        <w:rPr>
          <w:rFonts w:hint="eastAsia"/>
          <w:sz w:val="28"/>
          <w:szCs w:val="28"/>
        </w:rPr>
        <w:t xml:space="preserve"> </w:t>
      </w:r>
      <w:r w:rsidRPr="00E9086C">
        <w:rPr>
          <w:rFonts w:hint="eastAsia"/>
          <w:sz w:val="28"/>
          <w:szCs w:val="28"/>
        </w:rPr>
        <w:tab/>
      </w:r>
      <w:r w:rsidRPr="00E9086C">
        <w:rPr>
          <w:rFonts w:hint="eastAsia"/>
          <w:sz w:val="28"/>
          <w:szCs w:val="28"/>
        </w:rPr>
        <w:t>华东师范大学</w:t>
      </w:r>
      <w:r w:rsidRPr="00E9086C">
        <w:rPr>
          <w:rFonts w:hint="eastAsia"/>
          <w:sz w:val="28"/>
          <w:szCs w:val="28"/>
        </w:rPr>
        <w:tab/>
      </w:r>
    </w:p>
    <w:p w:rsidR="005354CA" w:rsidRPr="00E9086C" w:rsidRDefault="005354CA" w:rsidP="005354CA">
      <w:pPr>
        <w:spacing w:line="480" w:lineRule="exact"/>
        <w:rPr>
          <w:b/>
          <w:sz w:val="28"/>
          <w:szCs w:val="28"/>
        </w:rPr>
      </w:pPr>
      <w:r w:rsidRPr="00E9086C">
        <w:rPr>
          <w:rFonts w:hint="eastAsia"/>
          <w:b/>
          <w:sz w:val="28"/>
          <w:szCs w:val="28"/>
        </w:rPr>
        <w:t>秘书处</w:t>
      </w:r>
    </w:p>
    <w:p w:rsidR="005354CA" w:rsidRPr="00E9086C" w:rsidRDefault="005354CA" w:rsidP="005354CA">
      <w:pPr>
        <w:spacing w:line="480" w:lineRule="exact"/>
        <w:rPr>
          <w:sz w:val="28"/>
          <w:szCs w:val="28"/>
        </w:rPr>
      </w:pPr>
      <w:r w:rsidRPr="00E9086C">
        <w:rPr>
          <w:rFonts w:hint="eastAsia"/>
          <w:sz w:val="28"/>
          <w:szCs w:val="28"/>
        </w:rPr>
        <w:t>秘</w:t>
      </w:r>
      <w:r w:rsidRPr="00E9086C">
        <w:rPr>
          <w:rFonts w:hint="eastAsia"/>
          <w:sz w:val="28"/>
          <w:szCs w:val="28"/>
        </w:rPr>
        <w:t xml:space="preserve"> </w:t>
      </w:r>
      <w:r w:rsidRPr="00E9086C">
        <w:rPr>
          <w:rFonts w:hint="eastAsia"/>
          <w:sz w:val="28"/>
          <w:szCs w:val="28"/>
        </w:rPr>
        <w:t>书</w:t>
      </w:r>
      <w:r w:rsidRPr="00E9086C">
        <w:rPr>
          <w:rFonts w:hint="eastAsia"/>
          <w:sz w:val="28"/>
          <w:szCs w:val="28"/>
        </w:rPr>
        <w:t xml:space="preserve"> </w:t>
      </w:r>
      <w:r w:rsidRPr="00E9086C">
        <w:rPr>
          <w:rFonts w:hint="eastAsia"/>
          <w:sz w:val="28"/>
          <w:szCs w:val="28"/>
        </w:rPr>
        <w:t>长：东</w:t>
      </w:r>
      <w:r w:rsidRPr="00E9086C">
        <w:rPr>
          <w:rFonts w:hint="eastAsia"/>
          <w:sz w:val="28"/>
          <w:szCs w:val="28"/>
        </w:rPr>
        <w:t xml:space="preserve">  </w:t>
      </w:r>
      <w:r w:rsidRPr="00E9086C">
        <w:rPr>
          <w:rFonts w:hint="eastAsia"/>
          <w:sz w:val="28"/>
          <w:szCs w:val="28"/>
        </w:rPr>
        <w:t>方</w:t>
      </w:r>
      <w:r w:rsidRPr="00E9086C">
        <w:rPr>
          <w:rFonts w:hint="eastAsia"/>
          <w:sz w:val="28"/>
          <w:szCs w:val="28"/>
        </w:rPr>
        <w:tab/>
      </w:r>
      <w:r w:rsidRPr="00E9086C">
        <w:rPr>
          <w:rFonts w:hint="eastAsia"/>
          <w:sz w:val="28"/>
          <w:szCs w:val="28"/>
        </w:rPr>
        <w:t>东南大学</w:t>
      </w:r>
    </w:p>
    <w:p w:rsidR="005354CA" w:rsidRPr="00E9086C" w:rsidRDefault="005354CA" w:rsidP="005354CA">
      <w:pPr>
        <w:spacing w:line="480" w:lineRule="exact"/>
        <w:rPr>
          <w:rFonts w:ascii="宋体" w:hAnsi="宋体" w:cs="宋体"/>
          <w:kern w:val="0"/>
          <w:sz w:val="28"/>
          <w:szCs w:val="28"/>
        </w:rPr>
      </w:pPr>
      <w:r w:rsidRPr="00E9086C">
        <w:rPr>
          <w:rFonts w:hint="eastAsia"/>
          <w:sz w:val="28"/>
          <w:szCs w:val="28"/>
        </w:rPr>
        <w:t>副秘书长：</w:t>
      </w:r>
      <w:r w:rsidRPr="00E9086C">
        <w:rPr>
          <w:rFonts w:ascii="宋体" w:hAnsi="宋体" w:cs="宋体" w:hint="eastAsia"/>
          <w:kern w:val="0"/>
          <w:sz w:val="28"/>
          <w:szCs w:val="28"/>
        </w:rPr>
        <w:t>张  杰</w:t>
      </w:r>
      <w:r w:rsidRPr="00E9086C">
        <w:rPr>
          <w:rFonts w:ascii="宋体" w:hAnsi="宋体" w:cs="宋体" w:hint="eastAsia"/>
          <w:kern w:val="0"/>
          <w:sz w:val="28"/>
          <w:szCs w:val="28"/>
        </w:rPr>
        <w:tab/>
        <w:t>教育部科技发展中心</w:t>
      </w:r>
    </w:p>
    <w:p w:rsidR="005354CA" w:rsidRPr="00E9086C" w:rsidRDefault="005354CA" w:rsidP="005354CA">
      <w:pPr>
        <w:spacing w:line="480" w:lineRule="exact"/>
        <w:rPr>
          <w:sz w:val="28"/>
          <w:szCs w:val="28"/>
        </w:rPr>
      </w:pPr>
      <w:proofErr w:type="gramStart"/>
      <w:r w:rsidRPr="00E9086C">
        <w:rPr>
          <w:rFonts w:hint="eastAsia"/>
          <w:sz w:val="28"/>
          <w:szCs w:val="28"/>
        </w:rPr>
        <w:t>秘</w:t>
      </w:r>
      <w:proofErr w:type="gramEnd"/>
      <w:r w:rsidRPr="00E9086C">
        <w:rPr>
          <w:rFonts w:hint="eastAsia"/>
          <w:sz w:val="28"/>
          <w:szCs w:val="28"/>
        </w:rPr>
        <w:t xml:space="preserve">    </w:t>
      </w:r>
      <w:r w:rsidRPr="00E9086C">
        <w:rPr>
          <w:rFonts w:hint="eastAsia"/>
          <w:sz w:val="28"/>
          <w:szCs w:val="28"/>
        </w:rPr>
        <w:t>书：</w:t>
      </w:r>
      <w:proofErr w:type="gramStart"/>
      <w:r w:rsidRPr="00E9086C">
        <w:rPr>
          <w:rFonts w:hint="eastAsia"/>
          <w:sz w:val="28"/>
          <w:szCs w:val="28"/>
        </w:rPr>
        <w:t>张竞慧</w:t>
      </w:r>
      <w:proofErr w:type="gramEnd"/>
      <w:r w:rsidRPr="00E9086C">
        <w:rPr>
          <w:rFonts w:hint="eastAsia"/>
          <w:sz w:val="28"/>
          <w:szCs w:val="28"/>
        </w:rPr>
        <w:tab/>
      </w:r>
      <w:r w:rsidRPr="00E9086C">
        <w:rPr>
          <w:rFonts w:hint="eastAsia"/>
          <w:sz w:val="28"/>
          <w:szCs w:val="28"/>
        </w:rPr>
        <w:t>东南大学</w:t>
      </w:r>
    </w:p>
    <w:p w:rsidR="005354CA" w:rsidRPr="00E9086C" w:rsidRDefault="005354CA" w:rsidP="005354CA">
      <w:pPr>
        <w:spacing w:line="480" w:lineRule="exact"/>
        <w:ind w:firstLineChars="500" w:firstLine="1400"/>
        <w:rPr>
          <w:sz w:val="28"/>
          <w:szCs w:val="28"/>
        </w:rPr>
      </w:pPr>
      <w:proofErr w:type="gramStart"/>
      <w:r w:rsidRPr="00E9086C">
        <w:rPr>
          <w:rFonts w:hint="eastAsia"/>
          <w:sz w:val="28"/>
          <w:szCs w:val="28"/>
        </w:rPr>
        <w:t>方效林</w:t>
      </w:r>
      <w:proofErr w:type="gramEnd"/>
      <w:r w:rsidRPr="00E9086C">
        <w:rPr>
          <w:rFonts w:hint="eastAsia"/>
          <w:sz w:val="28"/>
          <w:szCs w:val="28"/>
        </w:rPr>
        <w:tab/>
      </w:r>
      <w:r w:rsidRPr="00E9086C">
        <w:rPr>
          <w:rFonts w:hint="eastAsia"/>
          <w:sz w:val="28"/>
          <w:szCs w:val="28"/>
        </w:rPr>
        <w:t>东南大学</w:t>
      </w:r>
    </w:p>
    <w:p w:rsidR="005354CA" w:rsidRPr="00E9086C" w:rsidRDefault="005354CA" w:rsidP="005354CA">
      <w:pPr>
        <w:spacing w:line="480" w:lineRule="exact"/>
        <w:ind w:firstLineChars="500" w:firstLine="1400"/>
        <w:rPr>
          <w:sz w:val="28"/>
          <w:szCs w:val="28"/>
        </w:rPr>
      </w:pPr>
      <w:r w:rsidRPr="00E9086C">
        <w:rPr>
          <w:rFonts w:hint="eastAsia"/>
          <w:sz w:val="28"/>
          <w:szCs w:val="28"/>
        </w:rPr>
        <w:t>赖大荣</w:t>
      </w:r>
      <w:r w:rsidRPr="00E9086C">
        <w:rPr>
          <w:rFonts w:hint="eastAsia"/>
          <w:sz w:val="28"/>
          <w:szCs w:val="28"/>
        </w:rPr>
        <w:tab/>
      </w:r>
      <w:r w:rsidRPr="00E9086C">
        <w:rPr>
          <w:rFonts w:hint="eastAsia"/>
          <w:sz w:val="28"/>
          <w:szCs w:val="28"/>
        </w:rPr>
        <w:t>东南大学</w:t>
      </w:r>
    </w:p>
    <w:p w:rsidR="005354CA" w:rsidRPr="00E9086C" w:rsidRDefault="005354CA" w:rsidP="005354CA">
      <w:pPr>
        <w:spacing w:line="480" w:lineRule="exact"/>
        <w:ind w:firstLineChars="500" w:firstLine="1400"/>
        <w:rPr>
          <w:sz w:val="28"/>
          <w:szCs w:val="28"/>
        </w:rPr>
      </w:pPr>
      <w:proofErr w:type="gramStart"/>
      <w:r w:rsidRPr="00E9086C">
        <w:rPr>
          <w:rFonts w:hint="eastAsia"/>
          <w:sz w:val="28"/>
          <w:szCs w:val="28"/>
        </w:rPr>
        <w:t>刘肖凡</w:t>
      </w:r>
      <w:proofErr w:type="gramEnd"/>
      <w:r w:rsidRPr="00E9086C">
        <w:rPr>
          <w:rFonts w:hint="eastAsia"/>
          <w:sz w:val="28"/>
          <w:szCs w:val="28"/>
        </w:rPr>
        <w:tab/>
      </w:r>
      <w:r w:rsidRPr="00E9086C">
        <w:rPr>
          <w:rFonts w:hint="eastAsia"/>
          <w:sz w:val="28"/>
          <w:szCs w:val="28"/>
        </w:rPr>
        <w:t>东南大学</w:t>
      </w:r>
    </w:p>
    <w:p w:rsidR="005354CA" w:rsidRPr="00E9086C" w:rsidRDefault="005354CA" w:rsidP="005354CA">
      <w:pPr>
        <w:spacing w:line="480" w:lineRule="exact"/>
        <w:rPr>
          <w:sz w:val="28"/>
          <w:szCs w:val="28"/>
        </w:rPr>
      </w:pPr>
      <w:r w:rsidRPr="00E9086C">
        <w:rPr>
          <w:rFonts w:hint="eastAsia"/>
          <w:sz w:val="28"/>
          <w:szCs w:val="28"/>
        </w:rPr>
        <w:tab/>
        <w:t xml:space="preserve">      </w:t>
      </w:r>
      <w:r w:rsidRPr="00E9086C">
        <w:rPr>
          <w:sz w:val="28"/>
          <w:szCs w:val="28"/>
        </w:rPr>
        <w:t xml:space="preserve"> </w:t>
      </w:r>
      <w:r w:rsidRPr="00E9086C">
        <w:rPr>
          <w:rFonts w:hint="eastAsia"/>
          <w:sz w:val="28"/>
          <w:szCs w:val="28"/>
        </w:rPr>
        <w:t>吴巍炜</w:t>
      </w:r>
      <w:r w:rsidRPr="00E9086C">
        <w:rPr>
          <w:rFonts w:hint="eastAsia"/>
          <w:sz w:val="28"/>
          <w:szCs w:val="28"/>
        </w:rPr>
        <w:tab/>
      </w:r>
      <w:r w:rsidRPr="00E9086C">
        <w:rPr>
          <w:rFonts w:hint="eastAsia"/>
          <w:sz w:val="28"/>
          <w:szCs w:val="28"/>
        </w:rPr>
        <w:t>东南大学</w:t>
      </w:r>
    </w:p>
    <w:p w:rsidR="005354CA" w:rsidRPr="00E9086C" w:rsidRDefault="005354CA" w:rsidP="005354CA">
      <w:pPr>
        <w:spacing w:line="480" w:lineRule="exact"/>
        <w:ind w:firstLineChars="100" w:firstLine="280"/>
        <w:rPr>
          <w:sz w:val="28"/>
          <w:szCs w:val="28"/>
        </w:rPr>
      </w:pPr>
      <w:r w:rsidRPr="00E9086C">
        <w:rPr>
          <w:rFonts w:hint="eastAsia"/>
          <w:sz w:val="28"/>
          <w:szCs w:val="28"/>
        </w:rPr>
        <w:tab/>
      </w:r>
      <w:r w:rsidRPr="00E9086C">
        <w:rPr>
          <w:rFonts w:hint="eastAsia"/>
          <w:sz w:val="28"/>
          <w:szCs w:val="28"/>
        </w:rPr>
        <w:tab/>
      </w:r>
      <w:r w:rsidRPr="00E9086C">
        <w:rPr>
          <w:rFonts w:hint="eastAsia"/>
          <w:sz w:val="28"/>
          <w:szCs w:val="28"/>
        </w:rPr>
        <w:tab/>
        <w:t xml:space="preserve"> </w:t>
      </w:r>
      <w:proofErr w:type="gramStart"/>
      <w:r w:rsidRPr="00E9086C">
        <w:rPr>
          <w:rFonts w:hint="eastAsia"/>
          <w:sz w:val="28"/>
          <w:szCs w:val="28"/>
        </w:rPr>
        <w:t>郑凤妮</w:t>
      </w:r>
      <w:proofErr w:type="gramEnd"/>
      <w:r w:rsidRPr="00E9086C">
        <w:rPr>
          <w:rFonts w:hint="eastAsia"/>
          <w:sz w:val="28"/>
          <w:szCs w:val="28"/>
        </w:rPr>
        <w:t xml:space="preserve">  </w:t>
      </w:r>
      <w:r w:rsidRPr="00E9086C">
        <w:rPr>
          <w:rFonts w:ascii="宋体" w:hAnsi="宋体" w:cs="宋体" w:hint="eastAsia"/>
          <w:kern w:val="0"/>
          <w:sz w:val="28"/>
          <w:szCs w:val="28"/>
        </w:rPr>
        <w:t>教育部科技发展中心</w:t>
      </w:r>
    </w:p>
    <w:p w:rsidR="005354CA" w:rsidRPr="005354CA" w:rsidRDefault="005354CA"/>
    <w:p w:rsidR="005354CA" w:rsidRDefault="005354CA"/>
    <w:p w:rsidR="00D014E1" w:rsidRDefault="00D014E1"/>
    <w:p w:rsidR="00D014E1" w:rsidRDefault="00D014E1"/>
    <w:p w:rsidR="00E623F6" w:rsidRDefault="00E623F6" w:rsidP="00D014E1">
      <w:pPr>
        <w:pStyle w:val="a8"/>
        <w:shd w:val="clear" w:color="auto" w:fill="FFFFFF"/>
        <w:spacing w:line="480" w:lineRule="auto"/>
        <w:jc w:val="center"/>
      </w:pPr>
    </w:p>
    <w:p w:rsidR="00E623F6" w:rsidRDefault="00E623F6" w:rsidP="00D014E1">
      <w:pPr>
        <w:pStyle w:val="a8"/>
        <w:shd w:val="clear" w:color="auto" w:fill="FFFFFF"/>
        <w:spacing w:line="480" w:lineRule="auto"/>
        <w:jc w:val="center"/>
      </w:pPr>
    </w:p>
    <w:p w:rsidR="00E623F6" w:rsidRDefault="00E623F6" w:rsidP="00D014E1">
      <w:pPr>
        <w:pStyle w:val="a8"/>
        <w:shd w:val="clear" w:color="auto" w:fill="FFFFFF"/>
        <w:spacing w:line="480" w:lineRule="auto"/>
        <w:jc w:val="center"/>
      </w:pPr>
    </w:p>
    <w:sectPr w:rsidR="00E623F6" w:rsidSect="00E623F6">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F2F" w:rsidRDefault="00671F2F" w:rsidP="00090544">
      <w:r>
        <w:separator/>
      </w:r>
    </w:p>
  </w:endnote>
  <w:endnote w:type="continuationSeparator" w:id="0">
    <w:p w:rsidR="00671F2F" w:rsidRDefault="00671F2F" w:rsidP="000905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F2F" w:rsidRDefault="00671F2F" w:rsidP="00090544">
      <w:r>
        <w:separator/>
      </w:r>
    </w:p>
  </w:footnote>
  <w:footnote w:type="continuationSeparator" w:id="0">
    <w:p w:rsidR="00671F2F" w:rsidRDefault="00671F2F" w:rsidP="000905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0D04"/>
    <w:rsid w:val="00090544"/>
    <w:rsid w:val="00297D3F"/>
    <w:rsid w:val="004D29BE"/>
    <w:rsid w:val="00521E74"/>
    <w:rsid w:val="005354CA"/>
    <w:rsid w:val="0057697A"/>
    <w:rsid w:val="00627808"/>
    <w:rsid w:val="00641F1E"/>
    <w:rsid w:val="00671F2F"/>
    <w:rsid w:val="00697CC3"/>
    <w:rsid w:val="00B076BC"/>
    <w:rsid w:val="00D014E1"/>
    <w:rsid w:val="00D04C85"/>
    <w:rsid w:val="00D21F58"/>
    <w:rsid w:val="00E01ECE"/>
    <w:rsid w:val="00E623F6"/>
    <w:rsid w:val="00EB0D04"/>
    <w:rsid w:val="00F2649E"/>
    <w:rsid w:val="00FE32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80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B0D04"/>
    <w:rPr>
      <w:sz w:val="18"/>
      <w:szCs w:val="18"/>
    </w:rPr>
  </w:style>
  <w:style w:type="character" w:customStyle="1" w:styleId="Char">
    <w:name w:val="批注框文本 Char"/>
    <w:basedOn w:val="a0"/>
    <w:link w:val="a3"/>
    <w:uiPriority w:val="99"/>
    <w:semiHidden/>
    <w:rsid w:val="00EB0D04"/>
    <w:rPr>
      <w:sz w:val="18"/>
      <w:szCs w:val="18"/>
    </w:rPr>
  </w:style>
  <w:style w:type="table" w:styleId="a4">
    <w:name w:val="Table Grid"/>
    <w:basedOn w:val="a1"/>
    <w:uiPriority w:val="59"/>
    <w:rsid w:val="00D04C85"/>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semiHidden/>
    <w:unhideWhenUsed/>
    <w:rsid w:val="000905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90544"/>
    <w:rPr>
      <w:sz w:val="18"/>
      <w:szCs w:val="18"/>
    </w:rPr>
  </w:style>
  <w:style w:type="paragraph" w:styleId="a6">
    <w:name w:val="footer"/>
    <w:basedOn w:val="a"/>
    <w:link w:val="Char1"/>
    <w:uiPriority w:val="99"/>
    <w:semiHidden/>
    <w:unhideWhenUsed/>
    <w:rsid w:val="00090544"/>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090544"/>
    <w:rPr>
      <w:sz w:val="18"/>
      <w:szCs w:val="18"/>
    </w:rPr>
  </w:style>
  <w:style w:type="character" w:styleId="a7">
    <w:name w:val="Hyperlink"/>
    <w:basedOn w:val="a0"/>
    <w:uiPriority w:val="99"/>
    <w:semiHidden/>
    <w:unhideWhenUsed/>
    <w:rsid w:val="00D014E1"/>
    <w:rPr>
      <w:strike w:val="0"/>
      <w:dstrike w:val="0"/>
      <w:color w:val="000000"/>
      <w:u w:val="none"/>
      <w:effect w:val="none"/>
    </w:rPr>
  </w:style>
  <w:style w:type="paragraph" w:styleId="a8">
    <w:name w:val="Normal (Web)"/>
    <w:basedOn w:val="a"/>
    <w:uiPriority w:val="99"/>
    <w:semiHidden/>
    <w:unhideWhenUsed/>
    <w:rsid w:val="00D014E1"/>
    <w:pPr>
      <w:widowControl/>
      <w:spacing w:before="100" w:beforeAutospacing="1" w:after="100" w:afterAutospacing="1"/>
      <w:jc w:val="left"/>
    </w:pPr>
    <w:rPr>
      <w:rFonts w:ascii="宋体" w:eastAsia="宋体" w:hAnsi="宋体" w:cs="宋体"/>
      <w:kern w:val="0"/>
      <w:sz w:val="24"/>
      <w:szCs w:val="24"/>
    </w:rPr>
  </w:style>
  <w:style w:type="character" w:styleId="a9">
    <w:name w:val="FollowedHyperlink"/>
    <w:basedOn w:val="a0"/>
    <w:uiPriority w:val="99"/>
    <w:semiHidden/>
    <w:unhideWhenUsed/>
    <w:rsid w:val="00FE328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1020153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90">
          <w:marLeft w:val="0"/>
          <w:marRight w:val="0"/>
          <w:marTop w:val="0"/>
          <w:marBottom w:val="0"/>
          <w:divBdr>
            <w:top w:val="none" w:sz="0" w:space="0" w:color="auto"/>
            <w:left w:val="none" w:sz="0" w:space="0" w:color="auto"/>
            <w:bottom w:val="none" w:sz="0" w:space="0" w:color="auto"/>
            <w:right w:val="none" w:sz="0" w:space="0" w:color="auto"/>
          </w:divBdr>
          <w:divsChild>
            <w:div w:id="1898465947">
              <w:marLeft w:val="0"/>
              <w:marRight w:val="0"/>
              <w:marTop w:val="0"/>
              <w:marBottom w:val="0"/>
              <w:divBdr>
                <w:top w:val="none" w:sz="0" w:space="0" w:color="auto"/>
                <w:left w:val="none" w:sz="0" w:space="0" w:color="auto"/>
                <w:bottom w:val="none" w:sz="0" w:space="0" w:color="auto"/>
                <w:right w:val="none" w:sz="0" w:space="0" w:color="auto"/>
              </w:divBdr>
              <w:divsChild>
                <w:div w:id="652608852">
                  <w:marLeft w:val="0"/>
                  <w:marRight w:val="0"/>
                  <w:marTop w:val="0"/>
                  <w:marBottom w:val="195"/>
                  <w:divBdr>
                    <w:top w:val="none" w:sz="0" w:space="0" w:color="auto"/>
                    <w:left w:val="none" w:sz="0" w:space="0" w:color="auto"/>
                    <w:bottom w:val="none" w:sz="0" w:space="0" w:color="auto"/>
                    <w:right w:val="none" w:sz="0" w:space="0" w:color="auto"/>
                  </w:divBdr>
                  <w:divsChild>
                    <w:div w:id="277417949">
                      <w:marLeft w:val="0"/>
                      <w:marRight w:val="0"/>
                      <w:marTop w:val="0"/>
                      <w:marBottom w:val="0"/>
                      <w:divBdr>
                        <w:top w:val="none" w:sz="0" w:space="0" w:color="auto"/>
                        <w:left w:val="none" w:sz="0" w:space="0" w:color="auto"/>
                        <w:bottom w:val="none" w:sz="0" w:space="0" w:color="auto"/>
                        <w:right w:val="none" w:sz="0" w:space="0" w:color="auto"/>
                      </w:divBdr>
                      <w:divsChild>
                        <w:div w:id="711152386">
                          <w:marLeft w:val="0"/>
                          <w:marRight w:val="0"/>
                          <w:marTop w:val="0"/>
                          <w:marBottom w:val="225"/>
                          <w:divBdr>
                            <w:top w:val="single" w:sz="6" w:space="4" w:color="DBDBDB"/>
                            <w:left w:val="single" w:sz="6" w:space="11" w:color="DBDBDB"/>
                            <w:bottom w:val="single" w:sz="6" w:space="4" w:color="DBDBDB"/>
                            <w:right w:val="single" w:sz="6" w:space="11" w:color="DBDBDB"/>
                          </w:divBdr>
                        </w:div>
                      </w:divsChild>
                    </w:div>
                  </w:divsChild>
                </w:div>
              </w:divsChild>
            </w:div>
          </w:divsChild>
        </w:div>
      </w:divsChild>
    </w:div>
    <w:div w:id="1393037352">
      <w:bodyDiv w:val="1"/>
      <w:marLeft w:val="0"/>
      <w:marRight w:val="0"/>
      <w:marTop w:val="0"/>
      <w:marBottom w:val="0"/>
      <w:divBdr>
        <w:top w:val="none" w:sz="0" w:space="0" w:color="auto"/>
        <w:left w:val="none" w:sz="0" w:space="0" w:color="auto"/>
        <w:bottom w:val="none" w:sz="0" w:space="0" w:color="auto"/>
        <w:right w:val="none" w:sz="0" w:space="0" w:color="auto"/>
      </w:divBdr>
      <w:divsChild>
        <w:div w:id="1713767166">
          <w:marLeft w:val="0"/>
          <w:marRight w:val="0"/>
          <w:marTop w:val="0"/>
          <w:marBottom w:val="0"/>
          <w:divBdr>
            <w:top w:val="none" w:sz="0" w:space="0" w:color="auto"/>
            <w:left w:val="none" w:sz="0" w:space="0" w:color="auto"/>
            <w:bottom w:val="none" w:sz="0" w:space="0" w:color="auto"/>
            <w:right w:val="none" w:sz="0" w:space="0" w:color="auto"/>
          </w:divBdr>
          <w:divsChild>
            <w:div w:id="889658159">
              <w:marLeft w:val="0"/>
              <w:marRight w:val="0"/>
              <w:marTop w:val="0"/>
              <w:marBottom w:val="0"/>
              <w:divBdr>
                <w:top w:val="none" w:sz="0" w:space="0" w:color="auto"/>
                <w:left w:val="none" w:sz="0" w:space="0" w:color="auto"/>
                <w:bottom w:val="none" w:sz="0" w:space="0" w:color="auto"/>
                <w:right w:val="none" w:sz="0" w:space="0" w:color="auto"/>
              </w:divBdr>
              <w:divsChild>
                <w:div w:id="1965118551">
                  <w:marLeft w:val="0"/>
                  <w:marRight w:val="0"/>
                  <w:marTop w:val="0"/>
                  <w:marBottom w:val="0"/>
                  <w:divBdr>
                    <w:top w:val="none" w:sz="0" w:space="0" w:color="auto"/>
                    <w:left w:val="none" w:sz="0" w:space="0" w:color="auto"/>
                    <w:bottom w:val="none" w:sz="0" w:space="0" w:color="auto"/>
                    <w:right w:val="none" w:sz="0" w:space="0" w:color="auto"/>
                  </w:divBdr>
                  <w:divsChild>
                    <w:div w:id="477838960">
                      <w:marLeft w:val="0"/>
                      <w:marRight w:val="0"/>
                      <w:marTop w:val="0"/>
                      <w:marBottom w:val="0"/>
                      <w:divBdr>
                        <w:top w:val="none" w:sz="0" w:space="0" w:color="auto"/>
                        <w:left w:val="none" w:sz="0" w:space="0" w:color="auto"/>
                        <w:bottom w:val="none" w:sz="0" w:space="0" w:color="auto"/>
                        <w:right w:val="none" w:sz="0" w:space="0" w:color="auto"/>
                      </w:divBdr>
                      <w:divsChild>
                        <w:div w:id="456604463">
                          <w:marLeft w:val="0"/>
                          <w:marRight w:val="0"/>
                          <w:marTop w:val="0"/>
                          <w:marBottom w:val="0"/>
                          <w:divBdr>
                            <w:top w:val="none" w:sz="0" w:space="0" w:color="auto"/>
                            <w:left w:val="none" w:sz="0" w:space="0" w:color="auto"/>
                            <w:bottom w:val="none" w:sz="0" w:space="0" w:color="auto"/>
                            <w:right w:val="none" w:sz="0" w:space="0" w:color="auto"/>
                          </w:divBdr>
                          <w:divsChild>
                            <w:div w:id="293371086">
                              <w:marLeft w:val="0"/>
                              <w:marRight w:val="0"/>
                              <w:marTop w:val="0"/>
                              <w:marBottom w:val="0"/>
                              <w:divBdr>
                                <w:top w:val="none" w:sz="0" w:space="0" w:color="auto"/>
                                <w:left w:val="none" w:sz="0" w:space="0" w:color="auto"/>
                                <w:bottom w:val="none" w:sz="0" w:space="0" w:color="auto"/>
                                <w:right w:val="none" w:sz="0" w:space="0" w:color="auto"/>
                              </w:divBdr>
                              <w:divsChild>
                                <w:div w:id="729115119">
                                  <w:marLeft w:val="0"/>
                                  <w:marRight w:val="0"/>
                                  <w:marTop w:val="0"/>
                                  <w:marBottom w:val="0"/>
                                  <w:divBdr>
                                    <w:top w:val="none" w:sz="0" w:space="0" w:color="auto"/>
                                    <w:left w:val="none" w:sz="0" w:space="0" w:color="auto"/>
                                    <w:bottom w:val="none" w:sz="0" w:space="0" w:color="auto"/>
                                    <w:right w:val="none" w:sz="0" w:space="0" w:color="auto"/>
                                  </w:divBdr>
                                  <w:divsChild>
                                    <w:div w:id="896429482">
                                      <w:marLeft w:val="0"/>
                                      <w:marRight w:val="0"/>
                                      <w:marTop w:val="150"/>
                                      <w:marBottom w:val="150"/>
                                      <w:divBdr>
                                        <w:top w:val="none" w:sz="0" w:space="0" w:color="auto"/>
                                        <w:left w:val="none" w:sz="0" w:space="0" w:color="auto"/>
                                        <w:bottom w:val="none" w:sz="0" w:space="0" w:color="auto"/>
                                        <w:right w:val="none" w:sz="0" w:space="0" w:color="auto"/>
                                      </w:divBdr>
                                      <w:divsChild>
                                        <w:div w:id="10925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247467">
      <w:bodyDiv w:val="1"/>
      <w:marLeft w:val="0"/>
      <w:marRight w:val="0"/>
      <w:marTop w:val="0"/>
      <w:marBottom w:val="0"/>
      <w:divBdr>
        <w:top w:val="none" w:sz="0" w:space="0" w:color="auto"/>
        <w:left w:val="none" w:sz="0" w:space="0" w:color="auto"/>
        <w:bottom w:val="none" w:sz="0" w:space="0" w:color="auto"/>
        <w:right w:val="none" w:sz="0" w:space="0" w:color="auto"/>
      </w:divBdr>
      <w:divsChild>
        <w:div w:id="616302281">
          <w:marLeft w:val="0"/>
          <w:marRight w:val="0"/>
          <w:marTop w:val="0"/>
          <w:marBottom w:val="0"/>
          <w:divBdr>
            <w:top w:val="none" w:sz="0" w:space="0" w:color="auto"/>
            <w:left w:val="none" w:sz="0" w:space="0" w:color="auto"/>
            <w:bottom w:val="none" w:sz="0" w:space="0" w:color="auto"/>
            <w:right w:val="none" w:sz="0" w:space="0" w:color="auto"/>
          </w:divBdr>
          <w:divsChild>
            <w:div w:id="863709705">
              <w:marLeft w:val="0"/>
              <w:marRight w:val="0"/>
              <w:marTop w:val="0"/>
              <w:marBottom w:val="0"/>
              <w:divBdr>
                <w:top w:val="none" w:sz="0" w:space="0" w:color="auto"/>
                <w:left w:val="none" w:sz="0" w:space="0" w:color="auto"/>
                <w:bottom w:val="none" w:sz="0" w:space="0" w:color="auto"/>
                <w:right w:val="none" w:sz="0" w:space="0" w:color="auto"/>
              </w:divBdr>
              <w:divsChild>
                <w:div w:id="1184321883">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587</Words>
  <Characters>3350</Characters>
  <Application>Microsoft Office Word</Application>
  <DocSecurity>0</DocSecurity>
  <Lines>27</Lines>
  <Paragraphs>7</Paragraphs>
  <ScaleCrop>false</ScaleCrop>
  <Company>China</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李写一</dc:creator>
  <cp:lastModifiedBy>陶波</cp:lastModifiedBy>
  <cp:revision>2</cp:revision>
  <dcterms:created xsi:type="dcterms:W3CDTF">2014-09-26T01:44:00Z</dcterms:created>
  <dcterms:modified xsi:type="dcterms:W3CDTF">2014-09-26T01:44:00Z</dcterms:modified>
</cp:coreProperties>
</file>