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59746" w14:textId="5A9C8873" w:rsidR="009D68D4" w:rsidRPr="001E3509" w:rsidRDefault="009D68D4" w:rsidP="009D68D4">
      <w:pPr>
        <w:jc w:val="center"/>
        <w:rPr>
          <w:rFonts w:ascii="黑体" w:eastAsia="黑体" w:hAnsi="黑体" w:cs="仿宋"/>
          <w:sz w:val="32"/>
          <w:szCs w:val="32"/>
        </w:rPr>
      </w:pPr>
      <w:r w:rsidRPr="001E3509">
        <w:rPr>
          <w:rFonts w:ascii="黑体" w:eastAsia="黑体" w:hAnsi="黑体" w:cs="仿宋" w:hint="eastAsia"/>
          <w:sz w:val="32"/>
          <w:szCs w:val="32"/>
        </w:rPr>
        <w:t>多媒体教室直播</w:t>
      </w:r>
      <w:r w:rsidR="00046B65" w:rsidRPr="001E3509">
        <w:rPr>
          <w:rFonts w:ascii="黑体" w:eastAsia="黑体" w:hAnsi="黑体" w:cs="仿宋" w:hint="eastAsia"/>
          <w:sz w:val="32"/>
          <w:szCs w:val="32"/>
        </w:rPr>
        <w:t>上</w:t>
      </w:r>
      <w:r w:rsidRPr="001E3509">
        <w:rPr>
          <w:rFonts w:ascii="黑体" w:eastAsia="黑体" w:hAnsi="黑体" w:cs="仿宋" w:hint="eastAsia"/>
          <w:sz w:val="32"/>
          <w:szCs w:val="32"/>
        </w:rPr>
        <w:t>课操作指南（学生端）</w:t>
      </w:r>
    </w:p>
    <w:p w14:paraId="0FD287CC" w14:textId="02C9C5CA" w:rsidR="009D68D4" w:rsidRPr="001E3509" w:rsidRDefault="009D68D4" w:rsidP="009D68D4">
      <w:pPr>
        <w:rPr>
          <w:rFonts w:ascii="仿宋" w:eastAsia="仿宋" w:hAnsi="仿宋" w:cs="仿宋"/>
          <w:bCs/>
          <w:sz w:val="28"/>
          <w:szCs w:val="28"/>
        </w:rPr>
      </w:pPr>
      <w:r w:rsidRPr="001E3509">
        <w:rPr>
          <w:rFonts w:ascii="仿宋" w:eastAsia="仿宋" w:hAnsi="仿宋" w:cs="仿宋" w:hint="eastAsia"/>
          <w:sz w:val="28"/>
          <w:szCs w:val="28"/>
        </w:rPr>
        <w:t>方式</w:t>
      </w:r>
      <w:proofErr w:type="gramStart"/>
      <w:r w:rsidRPr="001E3509">
        <w:rPr>
          <w:rFonts w:ascii="仿宋" w:eastAsia="仿宋" w:hAnsi="仿宋" w:cs="仿宋" w:hint="eastAsia"/>
          <w:sz w:val="28"/>
          <w:szCs w:val="28"/>
        </w:rPr>
        <w:t>一</w:t>
      </w:r>
      <w:proofErr w:type="gramEnd"/>
      <w:r w:rsidRPr="001E3509">
        <w:rPr>
          <w:rFonts w:ascii="仿宋" w:eastAsia="仿宋" w:hAnsi="仿宋" w:cs="仿宋" w:hint="eastAsia"/>
          <w:sz w:val="28"/>
          <w:szCs w:val="28"/>
        </w:rPr>
        <w:t>：</w:t>
      </w:r>
      <w:r w:rsidRPr="001E3509">
        <w:rPr>
          <w:rFonts w:ascii="仿宋" w:eastAsia="仿宋" w:hAnsi="仿宋" w:cs="仿宋" w:hint="eastAsia"/>
          <w:bCs/>
          <w:sz w:val="28"/>
          <w:szCs w:val="28"/>
        </w:rPr>
        <w:t>使用手机</w:t>
      </w:r>
      <w:proofErr w:type="gramStart"/>
      <w:r w:rsidRPr="001E3509">
        <w:rPr>
          <w:rFonts w:ascii="仿宋" w:eastAsia="仿宋" w:hAnsi="仿宋" w:cs="仿宋" w:hint="eastAsia"/>
          <w:bCs/>
          <w:sz w:val="28"/>
          <w:szCs w:val="28"/>
        </w:rPr>
        <w:t>端微信</w:t>
      </w:r>
      <w:proofErr w:type="gramEnd"/>
      <w:r w:rsidRPr="001E3509">
        <w:rPr>
          <w:rFonts w:ascii="仿宋" w:eastAsia="仿宋" w:hAnsi="仿宋" w:cs="仿宋" w:hint="eastAsia"/>
          <w:bCs/>
          <w:sz w:val="28"/>
          <w:szCs w:val="28"/>
        </w:rPr>
        <w:t>小程序</w:t>
      </w:r>
    </w:p>
    <w:p w14:paraId="1AB06604" w14:textId="77777777" w:rsidR="009D68D4" w:rsidRPr="001E3509" w:rsidRDefault="009D68D4" w:rsidP="009D68D4">
      <w:pPr>
        <w:spacing w:beforeLines="100" w:before="312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1E3509">
        <w:rPr>
          <w:rFonts w:ascii="仿宋" w:eastAsia="仿宋" w:hAnsi="仿宋" w:cs="仿宋" w:hint="eastAsia"/>
          <w:bCs/>
          <w:sz w:val="28"/>
          <w:szCs w:val="28"/>
        </w:rPr>
        <w:t>1、</w:t>
      </w:r>
      <w:proofErr w:type="gramStart"/>
      <w:r w:rsidRPr="001E3509">
        <w:rPr>
          <w:rFonts w:ascii="仿宋" w:eastAsia="仿宋" w:hAnsi="仿宋" w:cs="仿宋" w:hint="eastAsia"/>
          <w:bCs/>
          <w:sz w:val="28"/>
          <w:szCs w:val="28"/>
        </w:rPr>
        <w:t>微信扫码</w:t>
      </w:r>
      <w:proofErr w:type="gramEnd"/>
      <w:r w:rsidRPr="001E3509">
        <w:rPr>
          <w:rFonts w:ascii="仿宋" w:eastAsia="仿宋" w:hAnsi="仿宋" w:cs="仿宋" w:hint="eastAsia"/>
          <w:bCs/>
          <w:sz w:val="28"/>
          <w:szCs w:val="28"/>
        </w:rPr>
        <w:t>登录</w:t>
      </w:r>
      <w:r w:rsidRPr="001E3509">
        <w:rPr>
          <w:rFonts w:ascii="仿宋" w:eastAsia="仿宋" w:hAnsi="仿宋" w:cs="仿宋" w:hint="eastAsia"/>
          <w:bCs/>
          <w:color w:val="FF0000"/>
          <w:sz w:val="28"/>
          <w:szCs w:val="28"/>
        </w:rPr>
        <w:t>“智慧教室 | 西农”小</w:t>
      </w:r>
      <w:r w:rsidRPr="00A85593">
        <w:rPr>
          <w:rFonts w:ascii="仿宋" w:eastAsia="仿宋" w:hAnsi="仿宋" w:cs="仿宋" w:hint="eastAsia"/>
          <w:bCs/>
          <w:color w:val="FF0000"/>
          <w:sz w:val="28"/>
          <w:szCs w:val="28"/>
        </w:rPr>
        <w:t>程序</w:t>
      </w:r>
      <w:r w:rsidRPr="001E3509">
        <w:rPr>
          <w:rFonts w:ascii="仿宋" w:eastAsia="仿宋" w:hAnsi="仿宋" w:cs="仿宋" w:hint="eastAsia"/>
          <w:bCs/>
          <w:sz w:val="28"/>
          <w:szCs w:val="28"/>
        </w:rPr>
        <w:t>，或</w:t>
      </w:r>
      <w:proofErr w:type="gramStart"/>
      <w:r w:rsidRPr="001E3509">
        <w:rPr>
          <w:rFonts w:ascii="仿宋" w:eastAsia="仿宋" w:hAnsi="仿宋" w:cs="仿宋" w:hint="eastAsia"/>
          <w:bCs/>
          <w:sz w:val="28"/>
          <w:szCs w:val="28"/>
        </w:rPr>
        <w:t>在微信搜索</w:t>
      </w:r>
      <w:proofErr w:type="gramEnd"/>
      <w:r w:rsidRPr="001E3509">
        <w:rPr>
          <w:rFonts w:ascii="仿宋" w:eastAsia="仿宋" w:hAnsi="仿宋" w:cs="仿宋" w:hint="eastAsia"/>
          <w:bCs/>
          <w:color w:val="FF0000"/>
          <w:sz w:val="28"/>
          <w:szCs w:val="28"/>
        </w:rPr>
        <w:t>“智慧教室 | 西农”小程序</w:t>
      </w:r>
      <w:r w:rsidRPr="001E3509">
        <w:rPr>
          <w:rFonts w:ascii="仿宋" w:eastAsia="仿宋" w:hAnsi="仿宋" w:cs="仿宋" w:hint="eastAsia"/>
          <w:bCs/>
          <w:sz w:val="28"/>
          <w:szCs w:val="28"/>
        </w:rPr>
        <w:t>。TIP：第一次使用，需绑定及授权；如果已经登录过可忽略这步。</w:t>
      </w:r>
    </w:p>
    <w:p w14:paraId="7C46772C" w14:textId="2127EB8A" w:rsidR="009D68D4" w:rsidRPr="001E3509" w:rsidRDefault="009D68D4" w:rsidP="009D68D4">
      <w:pPr>
        <w:rPr>
          <w:rFonts w:ascii="仿宋" w:eastAsia="仿宋" w:hAnsi="仿宋" w:cs="仿宋"/>
          <w:sz w:val="28"/>
          <w:szCs w:val="28"/>
        </w:rPr>
      </w:pPr>
      <w:r w:rsidRPr="001E3509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3F8EF96D" wp14:editId="2D25E0A5">
            <wp:extent cx="5270500" cy="22098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6DD61" w14:textId="77777777" w:rsidR="009D68D4" w:rsidRPr="001E3509" w:rsidRDefault="009D68D4" w:rsidP="009D68D4">
      <w:pPr>
        <w:spacing w:beforeLines="100" w:before="312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1E3509">
        <w:rPr>
          <w:rFonts w:ascii="仿宋" w:eastAsia="仿宋" w:hAnsi="仿宋" w:cs="仿宋" w:hint="eastAsia"/>
          <w:bCs/>
          <w:sz w:val="28"/>
          <w:szCs w:val="28"/>
        </w:rPr>
        <w:t>2、在个人主页点击</w:t>
      </w:r>
      <w:r w:rsidRPr="001E3509">
        <w:rPr>
          <w:rFonts w:ascii="仿宋" w:eastAsia="仿宋" w:hAnsi="仿宋" w:cs="仿宋" w:hint="eastAsia"/>
          <w:bCs/>
          <w:color w:val="FF0000"/>
          <w:sz w:val="28"/>
          <w:szCs w:val="28"/>
        </w:rPr>
        <w:t>【正在直播中】</w:t>
      </w:r>
      <w:r w:rsidRPr="001E3509">
        <w:rPr>
          <w:rFonts w:ascii="仿宋" w:eastAsia="仿宋" w:hAnsi="仿宋" w:cs="仿宋" w:hint="eastAsia"/>
          <w:bCs/>
          <w:sz w:val="28"/>
          <w:szCs w:val="28"/>
        </w:rPr>
        <w:t>，进入课程并观看直播，系统支持在直播过程中发表评论、考勤签到、课堂答题互动，并参与教学互动。</w:t>
      </w:r>
    </w:p>
    <w:p w14:paraId="3D779899" w14:textId="4845FC0E" w:rsidR="009D68D4" w:rsidRPr="001E3509" w:rsidRDefault="009D68D4" w:rsidP="009D68D4">
      <w:pPr>
        <w:rPr>
          <w:rFonts w:ascii="仿宋" w:eastAsia="仿宋" w:hAnsi="仿宋" w:cs="仿宋"/>
          <w:sz w:val="28"/>
          <w:szCs w:val="28"/>
        </w:rPr>
      </w:pPr>
      <w:r w:rsidRPr="001E3509">
        <w:rPr>
          <w:rFonts w:ascii="仿宋" w:eastAsia="仿宋" w:hAnsi="仿宋"/>
          <w:noProof/>
        </w:rPr>
        <w:drawing>
          <wp:inline distT="0" distB="0" distL="0" distR="0" wp14:anchorId="6B03B0B9" wp14:editId="466FC0D8">
            <wp:extent cx="5181600" cy="2673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EE90" w14:textId="77777777" w:rsidR="009D68D4" w:rsidRPr="001E3509" w:rsidRDefault="009D68D4" w:rsidP="009D68D4">
      <w:pPr>
        <w:numPr>
          <w:ilvl w:val="0"/>
          <w:numId w:val="1"/>
        </w:numPr>
        <w:spacing w:beforeLines="100" w:before="312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1E3509">
        <w:rPr>
          <w:rFonts w:ascii="仿宋" w:eastAsia="仿宋" w:hAnsi="仿宋" w:cs="仿宋" w:hint="eastAsia"/>
          <w:bCs/>
          <w:sz w:val="28"/>
          <w:szCs w:val="28"/>
        </w:rPr>
        <w:lastRenderedPageBreak/>
        <w:t>课后，点击</w:t>
      </w:r>
      <w:r w:rsidRPr="001E3509">
        <w:rPr>
          <w:rFonts w:ascii="仿宋" w:eastAsia="仿宋" w:hAnsi="仿宋" w:cs="仿宋" w:hint="eastAsia"/>
          <w:bCs/>
          <w:color w:val="FF0000"/>
          <w:sz w:val="28"/>
          <w:szCs w:val="28"/>
        </w:rPr>
        <w:t>【课堂实录】</w:t>
      </w:r>
      <w:r w:rsidRPr="001E3509">
        <w:rPr>
          <w:rFonts w:ascii="仿宋" w:eastAsia="仿宋" w:hAnsi="仿宋" w:cs="仿宋" w:hint="eastAsia"/>
          <w:bCs/>
          <w:sz w:val="28"/>
          <w:szCs w:val="28"/>
        </w:rPr>
        <w:t>按钮，查看教学录像。</w:t>
      </w:r>
    </w:p>
    <w:p w14:paraId="3A3DE101" w14:textId="0FC493DA" w:rsidR="009D68D4" w:rsidRPr="001E3509" w:rsidRDefault="009D68D4" w:rsidP="009D68D4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1E3509">
        <w:rPr>
          <w:rFonts w:ascii="仿宋" w:eastAsia="仿宋" w:hAnsi="仿宋"/>
          <w:noProof/>
        </w:rPr>
        <w:drawing>
          <wp:inline distT="0" distB="0" distL="0" distR="0" wp14:anchorId="079F9927" wp14:editId="4159093F">
            <wp:extent cx="5270500" cy="31940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DC345" w14:textId="77777777" w:rsidR="009D68D4" w:rsidRPr="001E3509" w:rsidRDefault="009D68D4" w:rsidP="009D68D4">
      <w:pPr>
        <w:rPr>
          <w:rFonts w:ascii="仿宋" w:eastAsia="仿宋" w:hAnsi="仿宋" w:cs="仿宋"/>
          <w:sz w:val="28"/>
          <w:szCs w:val="28"/>
        </w:rPr>
      </w:pPr>
      <w:r w:rsidRPr="001E3509">
        <w:rPr>
          <w:rFonts w:ascii="仿宋" w:eastAsia="仿宋" w:hAnsi="仿宋" w:cs="仿宋" w:hint="eastAsia"/>
          <w:sz w:val="28"/>
          <w:szCs w:val="28"/>
        </w:rPr>
        <w:t>方式二：使用云课堂Web网页端</w:t>
      </w:r>
    </w:p>
    <w:p w14:paraId="26691B17" w14:textId="77777777" w:rsidR="009D68D4" w:rsidRPr="001E3509" w:rsidRDefault="009D68D4" w:rsidP="009D68D4">
      <w:pPr>
        <w:numPr>
          <w:ilvl w:val="0"/>
          <w:numId w:val="2"/>
        </w:numPr>
        <w:spacing w:beforeLines="100" w:before="312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1E3509">
        <w:rPr>
          <w:rFonts w:ascii="仿宋" w:eastAsia="仿宋" w:hAnsi="仿宋" w:cs="仿宋" w:hint="eastAsia"/>
          <w:bCs/>
          <w:sz w:val="28"/>
          <w:szCs w:val="28"/>
        </w:rPr>
        <w:t>登录统一身份认证，打开网址（</w:t>
      </w:r>
      <w:hyperlink r:id="rId10" w:history="1">
        <w:r w:rsidRPr="001E3509">
          <w:rPr>
            <w:rStyle w:val="a7"/>
            <w:rFonts w:ascii="仿宋" w:eastAsia="仿宋" w:hAnsi="仿宋" w:cs="仿宋" w:hint="eastAsia"/>
            <w:sz w:val="28"/>
            <w:szCs w:val="28"/>
          </w:rPr>
          <w:t>统一身份认证平台 (nwafu.edu.cn)</w:t>
        </w:r>
      </w:hyperlink>
      <w:r w:rsidRPr="001E3509">
        <w:rPr>
          <w:rFonts w:ascii="仿宋" w:eastAsia="仿宋" w:hAnsi="仿宋" w:cs="仿宋" w:hint="eastAsia"/>
          <w:bCs/>
          <w:sz w:val="28"/>
          <w:szCs w:val="28"/>
        </w:rPr>
        <w:t>，输入学号和密码登录。</w:t>
      </w:r>
    </w:p>
    <w:p w14:paraId="2940FFEC" w14:textId="7AA6AE28" w:rsidR="009D68D4" w:rsidRPr="001E3509" w:rsidRDefault="009D68D4" w:rsidP="009D68D4">
      <w:pPr>
        <w:spacing w:beforeLines="100" w:before="312"/>
        <w:rPr>
          <w:rFonts w:ascii="仿宋" w:eastAsia="仿宋" w:hAnsi="仿宋" w:cs="仿宋"/>
          <w:bCs/>
          <w:sz w:val="28"/>
          <w:szCs w:val="28"/>
        </w:rPr>
      </w:pPr>
      <w:r w:rsidRPr="001E3509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10C32F08" wp14:editId="00A5FB4F">
            <wp:extent cx="5270500" cy="26162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CDE9" w14:textId="77777777" w:rsidR="009D68D4" w:rsidRPr="001E3509" w:rsidRDefault="009D68D4" w:rsidP="009D68D4">
      <w:pPr>
        <w:numPr>
          <w:ilvl w:val="0"/>
          <w:numId w:val="2"/>
        </w:numPr>
        <w:spacing w:beforeLines="100" w:before="312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1E3509">
        <w:rPr>
          <w:rFonts w:ascii="仿宋" w:eastAsia="仿宋" w:hAnsi="仿宋" w:cs="仿宋" w:hint="eastAsia"/>
          <w:bCs/>
          <w:sz w:val="28"/>
          <w:szCs w:val="28"/>
        </w:rPr>
        <w:t>依次点击</w:t>
      </w:r>
      <w:r w:rsidRPr="001E3509">
        <w:rPr>
          <w:rFonts w:ascii="仿宋" w:eastAsia="仿宋" w:hAnsi="仿宋" w:cs="仿宋" w:hint="eastAsia"/>
          <w:bCs/>
          <w:color w:val="FF0000"/>
          <w:sz w:val="28"/>
          <w:szCs w:val="28"/>
        </w:rPr>
        <w:t>【智慧教学云平台】-【智教云】-云课堂【学生】</w:t>
      </w:r>
      <w:r w:rsidRPr="001E3509">
        <w:rPr>
          <w:rFonts w:ascii="仿宋" w:eastAsia="仿宋" w:hAnsi="仿宋" w:cs="仿宋" w:hint="eastAsia"/>
          <w:bCs/>
          <w:sz w:val="28"/>
          <w:szCs w:val="28"/>
        </w:rPr>
        <w:t>，</w:t>
      </w:r>
      <w:r w:rsidRPr="001E3509">
        <w:rPr>
          <w:rFonts w:ascii="仿宋" w:eastAsia="仿宋" w:hAnsi="仿宋" w:cs="仿宋" w:hint="eastAsia"/>
          <w:bCs/>
          <w:sz w:val="28"/>
          <w:szCs w:val="28"/>
        </w:rPr>
        <w:lastRenderedPageBreak/>
        <w:t>进入云课堂学生端。</w:t>
      </w:r>
    </w:p>
    <w:p w14:paraId="433640EE" w14:textId="22C21540" w:rsidR="009D68D4" w:rsidRPr="001E3509" w:rsidRDefault="009D68D4" w:rsidP="009D68D4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1E3509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AF012C9" wp14:editId="2B16BFA0">
            <wp:extent cx="5264150" cy="2590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5C9C6" w14:textId="77777777" w:rsidR="009D68D4" w:rsidRPr="001E3509" w:rsidRDefault="009D68D4" w:rsidP="009D68D4">
      <w:pPr>
        <w:numPr>
          <w:ilvl w:val="0"/>
          <w:numId w:val="2"/>
        </w:numPr>
        <w:spacing w:beforeLines="100" w:before="312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1E3509">
        <w:rPr>
          <w:rFonts w:ascii="仿宋" w:eastAsia="仿宋" w:hAnsi="仿宋" w:cs="仿宋" w:hint="eastAsia"/>
          <w:bCs/>
          <w:sz w:val="28"/>
          <w:szCs w:val="28"/>
        </w:rPr>
        <w:t>点击</w:t>
      </w:r>
      <w:r w:rsidRPr="001E3509">
        <w:rPr>
          <w:rFonts w:ascii="仿宋" w:eastAsia="仿宋" w:hAnsi="仿宋" w:cs="仿宋" w:hint="eastAsia"/>
          <w:bCs/>
          <w:color w:val="FF0000"/>
          <w:sz w:val="28"/>
          <w:szCs w:val="28"/>
        </w:rPr>
        <w:t>【我的课程】</w:t>
      </w:r>
      <w:r w:rsidRPr="001E3509">
        <w:rPr>
          <w:rFonts w:ascii="仿宋" w:eastAsia="仿宋" w:hAnsi="仿宋" w:cs="仿宋" w:hint="eastAsia"/>
          <w:bCs/>
          <w:sz w:val="28"/>
          <w:szCs w:val="28"/>
        </w:rPr>
        <w:t>，在正在直播的课程卡片上点击</w:t>
      </w:r>
      <w:r w:rsidRPr="001E3509">
        <w:rPr>
          <w:rFonts w:ascii="仿宋" w:eastAsia="仿宋" w:hAnsi="仿宋" w:cs="仿宋" w:hint="eastAsia"/>
          <w:bCs/>
          <w:color w:val="FF0000"/>
          <w:sz w:val="28"/>
          <w:szCs w:val="28"/>
        </w:rPr>
        <w:t>【进入直播】</w:t>
      </w:r>
      <w:r w:rsidRPr="001E3509">
        <w:rPr>
          <w:rFonts w:ascii="仿宋" w:eastAsia="仿宋" w:hAnsi="仿宋" w:cs="仿宋" w:hint="eastAsia"/>
          <w:bCs/>
          <w:sz w:val="28"/>
          <w:szCs w:val="28"/>
        </w:rPr>
        <w:t>按钮进入直播页面。</w:t>
      </w:r>
    </w:p>
    <w:p w14:paraId="42FA6634" w14:textId="6B4FD560" w:rsidR="009D68D4" w:rsidRPr="001E3509" w:rsidRDefault="009D68D4" w:rsidP="009D68D4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1E3509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570D6A6E" wp14:editId="1759CE66">
            <wp:extent cx="5264150" cy="2120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B85A" w14:textId="77777777" w:rsidR="009D68D4" w:rsidRPr="001E3509" w:rsidRDefault="009D68D4" w:rsidP="009D68D4">
      <w:pPr>
        <w:numPr>
          <w:ilvl w:val="0"/>
          <w:numId w:val="2"/>
        </w:numPr>
        <w:spacing w:beforeLines="100" w:before="312"/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 w:rsidRPr="001E3509">
        <w:rPr>
          <w:rFonts w:ascii="仿宋" w:eastAsia="仿宋" w:hAnsi="仿宋" w:cs="仿宋" w:hint="eastAsia"/>
          <w:bCs/>
          <w:sz w:val="28"/>
          <w:szCs w:val="28"/>
        </w:rPr>
        <w:t>课后，点击</w:t>
      </w:r>
      <w:r w:rsidRPr="001E3509">
        <w:rPr>
          <w:rFonts w:ascii="仿宋" w:eastAsia="仿宋" w:hAnsi="仿宋" w:cs="仿宋" w:hint="eastAsia"/>
          <w:bCs/>
          <w:color w:val="FF0000"/>
          <w:sz w:val="28"/>
          <w:szCs w:val="28"/>
        </w:rPr>
        <w:t>【课堂实录】</w:t>
      </w:r>
      <w:r w:rsidRPr="001E3509">
        <w:rPr>
          <w:rFonts w:ascii="仿宋" w:eastAsia="仿宋" w:hAnsi="仿宋" w:cs="仿宋" w:hint="eastAsia"/>
          <w:bCs/>
          <w:sz w:val="28"/>
          <w:szCs w:val="28"/>
        </w:rPr>
        <w:t>，查看历史课程录像。</w:t>
      </w:r>
    </w:p>
    <w:p w14:paraId="10C017E9" w14:textId="09B49A03" w:rsidR="009D68D4" w:rsidRPr="001E3509" w:rsidRDefault="009D68D4" w:rsidP="009D68D4">
      <w:pPr>
        <w:spacing w:beforeLines="100" w:before="312"/>
        <w:rPr>
          <w:rFonts w:ascii="仿宋" w:eastAsia="仿宋" w:hAnsi="仿宋" w:cs="仿宋"/>
          <w:sz w:val="28"/>
          <w:szCs w:val="28"/>
        </w:rPr>
      </w:pPr>
      <w:r w:rsidRPr="001E3509"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38B8EDC1" wp14:editId="0431E897">
            <wp:extent cx="5270500" cy="203200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F680" w14:textId="77777777" w:rsidR="009D68D4" w:rsidRPr="001E3509" w:rsidRDefault="009D68D4" w:rsidP="009D68D4">
      <w:pPr>
        <w:rPr>
          <w:rFonts w:ascii="仿宋" w:eastAsia="仿宋" w:hAnsi="仿宋" w:cs="仿宋"/>
          <w:sz w:val="28"/>
          <w:szCs w:val="28"/>
        </w:rPr>
      </w:pPr>
    </w:p>
    <w:p w14:paraId="02EEB818" w14:textId="77777777" w:rsidR="009D68D4" w:rsidRPr="001E3509" w:rsidRDefault="009D68D4" w:rsidP="00A85593">
      <w:pPr>
        <w:rPr>
          <w:rFonts w:ascii="仿宋" w:eastAsia="仿宋" w:hAnsi="仿宋" w:hint="eastAsia"/>
        </w:rPr>
        <w:sectPr w:rsidR="009D68D4" w:rsidRPr="001E3509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bookmarkStart w:id="0" w:name="_GoBack"/>
      <w:bookmarkEnd w:id="0"/>
    </w:p>
    <w:p w14:paraId="179D85C3" w14:textId="77777777" w:rsidR="00214558" w:rsidRPr="001E3509" w:rsidRDefault="00214558">
      <w:pPr>
        <w:rPr>
          <w:rFonts w:ascii="仿宋" w:eastAsia="仿宋" w:hAnsi="仿宋" w:hint="eastAsia"/>
        </w:rPr>
      </w:pPr>
    </w:p>
    <w:sectPr w:rsidR="00214558" w:rsidRPr="001E35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621EF" w14:textId="77777777" w:rsidR="00DA7586" w:rsidRDefault="00DA7586" w:rsidP="009D68D4">
      <w:r>
        <w:separator/>
      </w:r>
    </w:p>
  </w:endnote>
  <w:endnote w:type="continuationSeparator" w:id="0">
    <w:p w14:paraId="3A32C6BA" w14:textId="77777777" w:rsidR="00DA7586" w:rsidRDefault="00DA7586" w:rsidP="009D6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A316A" w14:textId="77777777" w:rsidR="00DA7586" w:rsidRDefault="00DA7586" w:rsidP="009D68D4">
      <w:r>
        <w:separator/>
      </w:r>
    </w:p>
  </w:footnote>
  <w:footnote w:type="continuationSeparator" w:id="0">
    <w:p w14:paraId="45064E7C" w14:textId="77777777" w:rsidR="00DA7586" w:rsidRDefault="00DA7586" w:rsidP="009D6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98AE37"/>
    <w:multiLevelType w:val="singleLevel"/>
    <w:tmpl w:val="8098AE3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BE07AAB"/>
    <w:multiLevelType w:val="singleLevel"/>
    <w:tmpl w:val="0BE07AAB"/>
    <w:lvl w:ilvl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558"/>
    <w:rsid w:val="0001594C"/>
    <w:rsid w:val="00046B65"/>
    <w:rsid w:val="001E3509"/>
    <w:rsid w:val="00214558"/>
    <w:rsid w:val="009D68D4"/>
    <w:rsid w:val="00A85593"/>
    <w:rsid w:val="00DA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EC574"/>
  <w15:chartTrackingRefBased/>
  <w15:docId w15:val="{F62AAE1E-43B6-4FCA-B0F7-318A4A2C7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68D4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3">
    <w:name w:val="heading 3"/>
    <w:basedOn w:val="a"/>
    <w:next w:val="a"/>
    <w:link w:val="30"/>
    <w:uiPriority w:val="99"/>
    <w:qFormat/>
    <w:rsid w:val="009D68D4"/>
    <w:pPr>
      <w:keepNext/>
      <w:widowControl/>
      <w:overflowPunct w:val="0"/>
      <w:autoSpaceDE w:val="0"/>
      <w:autoSpaceDN w:val="0"/>
      <w:adjustRightInd w:val="0"/>
      <w:spacing w:before="360" w:after="120" w:line="420" w:lineRule="atLeast"/>
      <w:textAlignment w:val="baseline"/>
      <w:outlineLvl w:val="2"/>
    </w:pPr>
    <w:rPr>
      <w:rFonts w:ascii="Arial" w:eastAsia="黑体" w:hAnsi="Arial" w:cs="Arial"/>
      <w:color w:val="000000"/>
      <w:spacing w:val="10"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68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D68D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68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D68D4"/>
    <w:rPr>
      <w:sz w:val="18"/>
      <w:szCs w:val="18"/>
    </w:rPr>
  </w:style>
  <w:style w:type="character" w:customStyle="1" w:styleId="30">
    <w:name w:val="标题 3 字符"/>
    <w:basedOn w:val="a0"/>
    <w:link w:val="3"/>
    <w:uiPriority w:val="99"/>
    <w:rsid w:val="009D68D4"/>
    <w:rPr>
      <w:rFonts w:ascii="Arial" w:eastAsia="黑体" w:hAnsi="Arial" w:cs="Arial"/>
      <w:color w:val="000000"/>
      <w:spacing w:val="10"/>
      <w:kern w:val="0"/>
      <w:sz w:val="26"/>
      <w:szCs w:val="26"/>
    </w:rPr>
  </w:style>
  <w:style w:type="character" w:styleId="a7">
    <w:name w:val="FollowedHyperlink"/>
    <w:uiPriority w:val="99"/>
    <w:qFormat/>
    <w:rsid w:val="009D68D4"/>
    <w:rPr>
      <w:rFonts w:ascii="Times New Roman" w:hAnsi="Times New Roman"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authserver.nwafu.edu.cn/authserver/login?service=https://ylb.nwafu.edu.cn/ssoserver/login?platformNumber=003&amp;platformType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陶波</dc:creator>
  <cp:keywords/>
  <dc:description/>
  <cp:lastModifiedBy>Administrator</cp:lastModifiedBy>
  <cp:revision>5</cp:revision>
  <dcterms:created xsi:type="dcterms:W3CDTF">2022-08-28T11:33:00Z</dcterms:created>
  <dcterms:modified xsi:type="dcterms:W3CDTF">2022-08-29T01:42:00Z</dcterms:modified>
</cp:coreProperties>
</file>